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E0790" w14:textId="7086907C" w:rsidR="002E1786" w:rsidRPr="00AE7871" w:rsidRDefault="00AE7871">
      <w:pPr>
        <w:widowControl w:val="0"/>
        <w:overflowPunct w:val="0"/>
        <w:autoSpaceDE w:val="0"/>
        <w:autoSpaceDN w:val="0"/>
        <w:snapToGrid w:val="0"/>
        <w:spacing w:line="240" w:lineRule="exact"/>
        <w:ind w:left="240"/>
        <w:textAlignment w:val="baseline"/>
      </w:pPr>
      <w:r w:rsidRPr="00AE7871">
        <w:rPr>
          <w:rFonts w:ascii="HG丸ｺﾞｼｯｸM-PRO" w:eastAsia="HG丸ｺﾞｼｯｸM-PRO" w:hAnsi="HG丸ｺﾞｼｯｸM-PRO" w:cs="HG丸ｺﾞｼｯｸM-PRO"/>
          <w:spacing w:val="64"/>
          <w:sz w:val="16"/>
        </w:rPr>
        <w:t xml:space="preserve"> </w:t>
      </w:r>
      <w:r w:rsidRPr="00AE7871">
        <w:rPr>
          <w:rFonts w:ascii="HG丸ｺﾞｼｯｸM-PRO" w:eastAsia="HG丸ｺﾞｼｯｸM-PRO" w:hAnsi="HG丸ｺﾞｼｯｸM-PRO" w:cs="HG丸ｺﾞｼｯｸM-PRO"/>
          <w:spacing w:val="160"/>
          <w:sz w:val="16"/>
        </w:rPr>
        <w:t xml:space="preserve">  </w:t>
      </w:r>
      <w:r w:rsidR="007C5453" w:rsidRPr="00AE7871">
        <w:rPr>
          <w:rFonts w:ascii="HG丸ｺﾞｼｯｸM-PRO" w:eastAsia="HG丸ｺﾞｼｯｸM-PRO" w:hAnsi="HG丸ｺﾞｼｯｸM-PRO" w:cs="HG丸ｺﾞｼｯｸM-PRO" w:hint="eastAsia"/>
          <w:spacing w:val="160"/>
          <w:sz w:val="16"/>
        </w:rPr>
        <w:t xml:space="preserve">　　　　</w:t>
      </w:r>
      <w:r w:rsidRPr="00AE7871">
        <w:rPr>
          <w:rFonts w:ascii="HG丸ｺﾞｼｯｸM-PRO" w:eastAsia="HG丸ｺﾞｼｯｸM-PRO" w:hAnsi="HG丸ｺﾞｼｯｸM-PRO" w:cs="HG丸ｺﾞｼｯｸM-PRO"/>
          <w:spacing w:val="160"/>
          <w:sz w:val="16"/>
        </w:rPr>
        <w:t xml:space="preserve">  </w:t>
      </w:r>
      <w:r w:rsidRPr="00AE7871">
        <w:rPr>
          <w:rFonts w:ascii="HG丸ｺﾞｼｯｸM-PRO" w:eastAsia="HG丸ｺﾞｼｯｸM-PRO" w:hAnsi="HG丸ｺﾞｼｯｸM-PRO" w:cs="HG丸ｺﾞｼｯｸM-PRO"/>
          <w:sz w:val="23"/>
        </w:rPr>
        <w:t>日本バプテスト連盟全国壮年会連合事務局職員</w:t>
      </w:r>
      <w:r w:rsidRPr="00AE7871">
        <w:rPr>
          <w:rFonts w:ascii="HG丸ｺﾞｼｯｸM-PRO" w:eastAsia="HG丸ｺﾞｼｯｸM-PRO" w:hAnsi="HG丸ｺﾞｼｯｸM-PRO" w:cs="HG丸ｺﾞｼｯｸM-PRO"/>
          <w:sz w:val="23"/>
        </w:rPr>
        <w:t xml:space="preserve"> </w:t>
      </w:r>
      <w:r w:rsidRPr="00AE7871">
        <w:rPr>
          <w:rFonts w:ascii="HG丸ｺﾞｼｯｸM-PRO" w:eastAsia="HG丸ｺﾞｼｯｸM-PRO" w:hAnsi="HG丸ｺﾞｼｯｸM-PRO" w:cs="HG丸ｺﾞｼｯｸM-PRO"/>
          <w:sz w:val="23"/>
        </w:rPr>
        <w:t>規程</w:t>
      </w:r>
      <w:r w:rsidRPr="00AE7871">
        <w:rPr>
          <w:rFonts w:ascii="HG丸ｺﾞｼｯｸM-PRO" w:eastAsia="HG丸ｺﾞｼｯｸM-PRO" w:hAnsi="HG丸ｺﾞｼｯｸM-PRO" w:cs="HG丸ｺﾞｼｯｸM-PRO"/>
          <w:sz w:val="23"/>
        </w:rPr>
        <w:t xml:space="preserve"> </w:t>
      </w:r>
      <w:r w:rsidRPr="00AE7871">
        <w:rPr>
          <w:rFonts w:ascii="HG丸ｺﾞｼｯｸM-PRO" w:eastAsia="HG丸ｺﾞｼｯｸM-PRO" w:hAnsi="HG丸ｺﾞｼｯｸM-PRO" w:cs="HG丸ｺﾞｼｯｸM-PRO"/>
          <w:spacing w:val="160"/>
          <w:sz w:val="16"/>
        </w:rPr>
        <w:t xml:space="preserve">   </w:t>
      </w:r>
      <w:r w:rsidRPr="00AE7871">
        <w:rPr>
          <w:rFonts w:ascii="HG丸ｺﾞｼｯｸM-PRO" w:eastAsia="HG丸ｺﾞｼｯｸM-PRO" w:hAnsi="HG丸ｺﾞｼｯｸM-PRO" w:cs="HG丸ｺﾞｼｯｸM-PRO"/>
          <w:sz w:val="16"/>
        </w:rPr>
        <w:t xml:space="preserve"> </w:t>
      </w:r>
    </w:p>
    <w:p w14:paraId="3875256F" w14:textId="468DC69E" w:rsidR="002E1786" w:rsidRPr="00AE7871" w:rsidRDefault="007C5453">
      <w:pPr>
        <w:spacing w:line="120" w:lineRule="exact"/>
        <w:rPr>
          <w:sz w:val="6"/>
        </w:rPr>
      </w:pPr>
      <w:r w:rsidRPr="00AE7871">
        <w:rPr>
          <w:rFonts w:ascii="ＭＳ 明朝" w:eastAsia="ＭＳ 明朝" w:hAnsi="ＭＳ 明朝" w:cs="ＭＳ 明朝" w:hint="eastAsia"/>
          <w:sz w:val="6"/>
        </w:rPr>
        <w:t xml:space="preserve">　　</w:t>
      </w:r>
    </w:p>
    <w:p w14:paraId="0129F290" w14:textId="11EFECA4" w:rsidR="002E1786" w:rsidRPr="00AE7871" w:rsidRDefault="00AE7871" w:rsidP="007C5453">
      <w:pPr>
        <w:widowControl w:val="0"/>
        <w:overflowPunct w:val="0"/>
        <w:autoSpaceDE w:val="0"/>
        <w:autoSpaceDN w:val="0"/>
        <w:snapToGrid w:val="0"/>
        <w:spacing w:line="240" w:lineRule="exact"/>
        <w:ind w:left="240" w:firstLineChars="600" w:firstLine="1237"/>
        <w:textAlignment w:val="baseline"/>
      </w:pPr>
      <w:r w:rsidRPr="00AE7871">
        <w:rPr>
          <w:rFonts w:ascii="HG丸ｺﾞｼｯｸM-PRO" w:eastAsia="HG丸ｺﾞｼｯｸM-PRO" w:hAnsi="HG丸ｺﾞｼｯｸM-PRO" w:cs="HG丸ｺﾞｼｯｸM-PRO"/>
          <w:spacing w:val="64"/>
          <w:sz w:val="16"/>
        </w:rPr>
        <w:t xml:space="preserve"> </w:t>
      </w:r>
      <w:r w:rsidRPr="00AE7871">
        <w:rPr>
          <w:rFonts w:ascii="HG丸ｺﾞｼｯｸM-PRO" w:eastAsia="HG丸ｺﾞｼｯｸM-PRO" w:hAnsi="HG丸ｺﾞｼｯｸM-PRO" w:cs="HG丸ｺﾞｼｯｸM-PRO"/>
          <w:spacing w:val="160"/>
          <w:sz w:val="16"/>
        </w:rPr>
        <w:t xml:space="preserve">                     </w:t>
      </w:r>
      <w:r w:rsidR="007C5453" w:rsidRPr="00AE7871">
        <w:rPr>
          <w:rFonts w:ascii="HG丸ｺﾞｼｯｸM-PRO" w:eastAsia="HG丸ｺﾞｼｯｸM-PRO" w:hAnsi="HG丸ｺﾞｼｯｸM-PRO" w:cs="HG丸ｺﾞｼｯｸM-PRO" w:hint="eastAsia"/>
          <w:spacing w:val="160"/>
          <w:sz w:val="16"/>
        </w:rPr>
        <w:t xml:space="preserve">   </w:t>
      </w:r>
      <w:r w:rsidRPr="00AE7871">
        <w:rPr>
          <w:rFonts w:ascii="HG丸ｺﾞｼｯｸM-PRO" w:eastAsia="HG丸ｺﾞｼｯｸM-PRO" w:hAnsi="HG丸ｺﾞｼｯｸM-PRO" w:cs="HG丸ｺﾞｼｯｸM-PRO"/>
          <w:spacing w:val="160"/>
          <w:sz w:val="16"/>
        </w:rPr>
        <w:t xml:space="preserve"> </w:t>
      </w:r>
      <w:r w:rsidRPr="00AE7871">
        <w:rPr>
          <w:rFonts w:ascii="HG丸ｺﾞｼｯｸM-PRO" w:eastAsia="HG丸ｺﾞｼｯｸM-PRO" w:hAnsi="HG丸ｺﾞｼｯｸM-PRO" w:cs="HG丸ｺﾞｼｯｸM-PRO"/>
          <w:sz w:val="19"/>
        </w:rPr>
        <w:t>1997</w:t>
      </w:r>
      <w:r w:rsidRPr="00AE7871">
        <w:rPr>
          <w:rFonts w:ascii="HG丸ｺﾞｼｯｸM-PRO" w:eastAsia="HG丸ｺﾞｼｯｸM-PRO" w:hAnsi="HG丸ｺﾞｼｯｸM-PRO" w:cs="HG丸ｺﾞｼｯｸM-PRO"/>
          <w:sz w:val="13"/>
        </w:rPr>
        <w:t xml:space="preserve"> </w:t>
      </w:r>
      <w:r w:rsidRPr="00AE7871">
        <w:rPr>
          <w:rFonts w:ascii="HG丸ｺﾞｼｯｸM-PRO" w:eastAsia="HG丸ｺﾞｼｯｸM-PRO" w:hAnsi="HG丸ｺﾞｼｯｸM-PRO" w:cs="HG丸ｺﾞｼｯｸM-PRO"/>
          <w:sz w:val="19"/>
        </w:rPr>
        <w:t>年</w:t>
      </w:r>
      <w:r w:rsidRPr="00AE7871">
        <w:rPr>
          <w:rFonts w:ascii="HG丸ｺﾞｼｯｸM-PRO" w:eastAsia="HG丸ｺﾞｼｯｸM-PRO" w:hAnsi="HG丸ｺﾞｼｯｸM-PRO" w:cs="HG丸ｺﾞｼｯｸM-PRO"/>
          <w:sz w:val="19"/>
        </w:rPr>
        <w:t>8</w:t>
      </w:r>
      <w:r w:rsidRPr="00AE7871">
        <w:rPr>
          <w:rFonts w:ascii="HG丸ｺﾞｼｯｸM-PRO" w:eastAsia="HG丸ｺﾞｼｯｸM-PRO" w:hAnsi="HG丸ｺﾞｼｯｸM-PRO" w:cs="HG丸ｺﾞｼｯｸM-PRO"/>
          <w:sz w:val="13"/>
        </w:rPr>
        <w:t xml:space="preserve"> </w:t>
      </w:r>
      <w:r w:rsidRPr="00AE7871">
        <w:rPr>
          <w:rFonts w:ascii="HG丸ｺﾞｼｯｸM-PRO" w:eastAsia="HG丸ｺﾞｼｯｸM-PRO" w:hAnsi="HG丸ｺﾞｼｯｸM-PRO" w:cs="HG丸ｺﾞｼｯｸM-PRO"/>
          <w:sz w:val="19"/>
        </w:rPr>
        <w:t>月</w:t>
      </w:r>
      <w:r w:rsidRPr="00AE7871">
        <w:rPr>
          <w:rFonts w:ascii="HG丸ｺﾞｼｯｸM-PRO" w:eastAsia="HG丸ｺﾞｼｯｸM-PRO" w:hAnsi="HG丸ｺﾞｼｯｸM-PRO" w:cs="HG丸ｺﾞｼｯｸM-PRO"/>
          <w:sz w:val="19"/>
        </w:rPr>
        <w:t>29</w:t>
      </w:r>
      <w:r w:rsidRPr="00AE7871">
        <w:rPr>
          <w:rFonts w:ascii="HG丸ｺﾞｼｯｸM-PRO" w:eastAsia="HG丸ｺﾞｼｯｸM-PRO" w:hAnsi="HG丸ｺﾞｼｯｸM-PRO" w:cs="HG丸ｺﾞｼｯｸM-PRO"/>
          <w:sz w:val="13"/>
        </w:rPr>
        <w:t xml:space="preserve"> </w:t>
      </w:r>
      <w:r w:rsidRPr="00AE7871">
        <w:rPr>
          <w:rFonts w:ascii="HG丸ｺﾞｼｯｸM-PRO" w:eastAsia="HG丸ｺﾞｼｯｸM-PRO" w:hAnsi="HG丸ｺﾞｼｯｸM-PRO" w:cs="HG丸ｺﾞｼｯｸM-PRO"/>
          <w:sz w:val="19"/>
        </w:rPr>
        <w:t>日第</w:t>
      </w:r>
      <w:r w:rsidRPr="00AE7871">
        <w:rPr>
          <w:rFonts w:ascii="HG丸ｺﾞｼｯｸM-PRO" w:eastAsia="HG丸ｺﾞｼｯｸM-PRO" w:hAnsi="HG丸ｺﾞｼｯｸM-PRO" w:cs="HG丸ｺﾞｼｯｸM-PRO"/>
          <w:sz w:val="19"/>
        </w:rPr>
        <w:t>32</w:t>
      </w:r>
      <w:r w:rsidRPr="00AE7871">
        <w:rPr>
          <w:rFonts w:ascii="HG丸ｺﾞｼｯｸM-PRO" w:eastAsia="HG丸ｺﾞｼｯｸM-PRO" w:hAnsi="HG丸ｺﾞｼｯｸM-PRO" w:cs="HG丸ｺﾞｼｯｸM-PRO"/>
          <w:sz w:val="13"/>
        </w:rPr>
        <w:t xml:space="preserve"> </w:t>
      </w:r>
      <w:r w:rsidRPr="00AE7871">
        <w:rPr>
          <w:rFonts w:ascii="HG丸ｺﾞｼｯｸM-PRO" w:eastAsia="HG丸ｺﾞｼｯｸM-PRO" w:hAnsi="HG丸ｺﾞｼｯｸM-PRO" w:cs="HG丸ｺﾞｼｯｸM-PRO"/>
          <w:sz w:val="19"/>
        </w:rPr>
        <w:t>回総会制定</w:t>
      </w:r>
    </w:p>
    <w:p w14:paraId="7BFB8CFA" w14:textId="7201BEAA" w:rsidR="002E1786" w:rsidRPr="00AE7871" w:rsidRDefault="00AE7871" w:rsidP="007C5453">
      <w:pPr>
        <w:widowControl w:val="0"/>
        <w:overflowPunct w:val="0"/>
        <w:autoSpaceDE w:val="0"/>
        <w:autoSpaceDN w:val="0"/>
        <w:snapToGrid w:val="0"/>
        <w:spacing w:line="380" w:lineRule="exact"/>
        <w:ind w:left="571" w:right="1382" w:hanging="465"/>
        <w:jc w:val="right"/>
        <w:textAlignment w:val="baseline"/>
        <w:rPr>
          <w:rFonts w:ascii="HG丸ｺﾞｼｯｸM-PRO" w:eastAsia="HG丸ｺﾞｼｯｸM-PRO" w:hAnsi="HG丸ｺﾞｼｯｸM-PRO" w:cs="HG丸ｺﾞｼｯｸM-PRO"/>
          <w:b/>
          <w:sz w:val="14"/>
        </w:rPr>
      </w:pPr>
      <w:r w:rsidRPr="00AE7871">
        <w:rPr>
          <w:rFonts w:ascii="HG丸ｺﾞｼｯｸM-PRO" w:eastAsia="HG丸ｺﾞｼｯｸM-PRO" w:hAnsi="HG丸ｺﾞｼｯｸM-PRO" w:cs="HG丸ｺﾞｼｯｸM-PRO"/>
          <w:sz w:val="19"/>
        </w:rPr>
        <w:t>2013</w:t>
      </w:r>
      <w:r w:rsidRPr="00AE7871">
        <w:rPr>
          <w:rFonts w:ascii="HG丸ｺﾞｼｯｸM-PRO" w:eastAsia="HG丸ｺﾞｼｯｸM-PRO" w:hAnsi="HG丸ｺﾞｼｯｸM-PRO" w:cs="HG丸ｺﾞｼｯｸM-PRO"/>
          <w:sz w:val="13"/>
        </w:rPr>
        <w:t xml:space="preserve"> </w:t>
      </w:r>
      <w:r w:rsidRPr="00AE7871">
        <w:rPr>
          <w:rFonts w:ascii="HG丸ｺﾞｼｯｸM-PRO" w:eastAsia="HG丸ｺﾞｼｯｸM-PRO" w:hAnsi="HG丸ｺﾞｼｯｸM-PRO" w:cs="HG丸ｺﾞｼｯｸM-PRO"/>
          <w:sz w:val="19"/>
        </w:rPr>
        <w:t>年</w:t>
      </w:r>
      <w:r w:rsidRPr="00AE7871">
        <w:rPr>
          <w:rFonts w:ascii="HG丸ｺﾞｼｯｸM-PRO" w:eastAsia="HG丸ｺﾞｼｯｸM-PRO" w:hAnsi="HG丸ｺﾞｼｯｸM-PRO" w:cs="HG丸ｺﾞｼｯｸM-PRO"/>
          <w:sz w:val="19"/>
        </w:rPr>
        <w:t>8</w:t>
      </w:r>
      <w:r w:rsidRPr="00AE7871">
        <w:rPr>
          <w:rFonts w:ascii="HG丸ｺﾞｼｯｸM-PRO" w:eastAsia="HG丸ｺﾞｼｯｸM-PRO" w:hAnsi="HG丸ｺﾞｼｯｸM-PRO" w:cs="HG丸ｺﾞｼｯｸM-PRO"/>
          <w:sz w:val="13"/>
        </w:rPr>
        <w:t xml:space="preserve"> </w:t>
      </w:r>
      <w:r w:rsidRPr="00AE7871">
        <w:rPr>
          <w:rFonts w:ascii="HG丸ｺﾞｼｯｸM-PRO" w:eastAsia="HG丸ｺﾞｼｯｸM-PRO" w:hAnsi="HG丸ｺﾞｼｯｸM-PRO" w:cs="HG丸ｺﾞｼｯｸM-PRO"/>
          <w:sz w:val="19"/>
        </w:rPr>
        <w:t>月</w:t>
      </w:r>
      <w:r w:rsidRPr="00AE7871">
        <w:rPr>
          <w:rFonts w:ascii="HG丸ｺﾞｼｯｸM-PRO" w:eastAsia="HG丸ｺﾞｼｯｸM-PRO" w:hAnsi="HG丸ｺﾞｼｯｸM-PRO" w:cs="HG丸ｺﾞｼｯｸM-PRO"/>
          <w:sz w:val="19"/>
        </w:rPr>
        <w:t>23</w:t>
      </w:r>
      <w:r w:rsidRPr="00AE7871">
        <w:rPr>
          <w:rFonts w:ascii="HG丸ｺﾞｼｯｸM-PRO" w:eastAsia="HG丸ｺﾞｼｯｸM-PRO" w:hAnsi="HG丸ｺﾞｼｯｸM-PRO" w:cs="HG丸ｺﾞｼｯｸM-PRO"/>
          <w:sz w:val="13"/>
        </w:rPr>
        <w:t xml:space="preserve"> </w:t>
      </w:r>
      <w:r w:rsidRPr="00AE7871">
        <w:rPr>
          <w:rFonts w:ascii="HG丸ｺﾞｼｯｸM-PRO" w:eastAsia="HG丸ｺﾞｼｯｸM-PRO" w:hAnsi="HG丸ｺﾞｼｯｸM-PRO" w:cs="HG丸ｺﾞｼｯｸM-PRO"/>
          <w:sz w:val="19"/>
        </w:rPr>
        <w:t>日第</w:t>
      </w:r>
      <w:r w:rsidRPr="00AE7871">
        <w:rPr>
          <w:rFonts w:ascii="HG丸ｺﾞｼｯｸM-PRO" w:eastAsia="HG丸ｺﾞｼｯｸM-PRO" w:hAnsi="HG丸ｺﾞｼｯｸM-PRO" w:cs="HG丸ｺﾞｼｯｸM-PRO"/>
          <w:sz w:val="19"/>
        </w:rPr>
        <w:t>48</w:t>
      </w:r>
      <w:r w:rsidRPr="00AE7871">
        <w:rPr>
          <w:rFonts w:ascii="HG丸ｺﾞｼｯｸM-PRO" w:eastAsia="HG丸ｺﾞｼｯｸM-PRO" w:hAnsi="HG丸ｺﾞｼｯｸM-PRO" w:cs="HG丸ｺﾞｼｯｸM-PRO"/>
          <w:sz w:val="13"/>
        </w:rPr>
        <w:t xml:space="preserve"> </w:t>
      </w:r>
      <w:r w:rsidRPr="00AE7871">
        <w:rPr>
          <w:rFonts w:ascii="HG丸ｺﾞｼｯｸM-PRO" w:eastAsia="HG丸ｺﾞｼｯｸM-PRO" w:hAnsi="HG丸ｺﾞｼｯｸM-PRO" w:cs="HG丸ｺﾞｼｯｸM-PRO"/>
          <w:sz w:val="19"/>
        </w:rPr>
        <w:t>回総会改定</w:t>
      </w:r>
      <w:r w:rsidRPr="00AE7871">
        <w:rPr>
          <w:rFonts w:ascii="HG丸ｺﾞｼｯｸM-PRO" w:eastAsia="HG丸ｺﾞｼｯｸM-PRO" w:hAnsi="HG丸ｺﾞｼｯｸM-PRO" w:cs="HG丸ｺﾞｼｯｸM-PRO"/>
          <w:b/>
          <w:sz w:val="14"/>
        </w:rPr>
        <w:t xml:space="preserve"> </w:t>
      </w:r>
    </w:p>
    <w:p w14:paraId="77401C31" w14:textId="14483404" w:rsidR="007C5453" w:rsidRPr="00AE7871" w:rsidRDefault="007C5453" w:rsidP="007C5453">
      <w:pPr>
        <w:widowControl w:val="0"/>
        <w:overflowPunct w:val="0"/>
        <w:autoSpaceDE w:val="0"/>
        <w:autoSpaceDN w:val="0"/>
        <w:snapToGrid w:val="0"/>
        <w:spacing w:line="380" w:lineRule="exact"/>
        <w:ind w:left="571" w:right="1382" w:hanging="465"/>
        <w:jc w:val="right"/>
        <w:textAlignment w:val="baseline"/>
        <w:rPr>
          <w:rFonts w:ascii="HG丸ｺﾞｼｯｸM-PRO" w:eastAsia="HG丸ｺﾞｼｯｸM-PRO" w:hAnsi="HG丸ｺﾞｼｯｸM-PRO" w:cs="HG丸ｺﾞｼｯｸM-PRO"/>
          <w:b/>
          <w:sz w:val="14"/>
        </w:rPr>
      </w:pPr>
      <w:r w:rsidRPr="00AE7871">
        <w:rPr>
          <w:rFonts w:ascii="HG丸ｺﾞｼｯｸM-PRO" w:eastAsia="HG丸ｺﾞｼｯｸM-PRO" w:hAnsi="HG丸ｺﾞｼｯｸM-PRO" w:cs="HG丸ｺﾞｼｯｸM-PRO"/>
          <w:sz w:val="19"/>
        </w:rPr>
        <w:t>20</w:t>
      </w:r>
      <w:r w:rsidRPr="00AE7871">
        <w:rPr>
          <w:rFonts w:ascii="HG丸ｺﾞｼｯｸM-PRO" w:eastAsia="HG丸ｺﾞｼｯｸM-PRO" w:hAnsi="HG丸ｺﾞｼｯｸM-PRO" w:cs="HG丸ｺﾞｼｯｸM-PRO" w:hint="eastAsia"/>
          <w:sz w:val="19"/>
        </w:rPr>
        <w:t>24</w:t>
      </w:r>
      <w:r w:rsidRPr="00AE7871">
        <w:rPr>
          <w:rFonts w:ascii="HG丸ｺﾞｼｯｸM-PRO" w:eastAsia="HG丸ｺﾞｼｯｸM-PRO" w:hAnsi="HG丸ｺﾞｼｯｸM-PRO" w:cs="HG丸ｺﾞｼｯｸM-PRO"/>
          <w:sz w:val="13"/>
        </w:rPr>
        <w:t xml:space="preserve"> </w:t>
      </w:r>
      <w:r w:rsidRPr="00AE7871">
        <w:rPr>
          <w:rFonts w:ascii="HG丸ｺﾞｼｯｸM-PRO" w:eastAsia="HG丸ｺﾞｼｯｸM-PRO" w:hAnsi="HG丸ｺﾞｼｯｸM-PRO" w:cs="HG丸ｺﾞｼｯｸM-PRO"/>
          <w:sz w:val="19"/>
        </w:rPr>
        <w:t>年8</w:t>
      </w:r>
      <w:r w:rsidRPr="00AE7871">
        <w:rPr>
          <w:rFonts w:ascii="HG丸ｺﾞｼｯｸM-PRO" w:eastAsia="HG丸ｺﾞｼｯｸM-PRO" w:hAnsi="HG丸ｺﾞｼｯｸM-PRO" w:cs="HG丸ｺﾞｼｯｸM-PRO"/>
          <w:sz w:val="13"/>
        </w:rPr>
        <w:t xml:space="preserve"> </w:t>
      </w:r>
      <w:r w:rsidRPr="00AE7871">
        <w:rPr>
          <w:rFonts w:ascii="HG丸ｺﾞｼｯｸM-PRO" w:eastAsia="HG丸ｺﾞｼｯｸM-PRO" w:hAnsi="HG丸ｺﾞｼｯｸM-PRO" w:cs="HG丸ｺﾞｼｯｸM-PRO"/>
          <w:sz w:val="19"/>
        </w:rPr>
        <w:t>月23</w:t>
      </w:r>
      <w:r w:rsidRPr="00AE7871">
        <w:rPr>
          <w:rFonts w:ascii="HG丸ｺﾞｼｯｸM-PRO" w:eastAsia="HG丸ｺﾞｼｯｸM-PRO" w:hAnsi="HG丸ｺﾞｼｯｸM-PRO" w:cs="HG丸ｺﾞｼｯｸM-PRO"/>
          <w:sz w:val="13"/>
        </w:rPr>
        <w:t xml:space="preserve"> </w:t>
      </w:r>
      <w:r w:rsidRPr="00AE7871">
        <w:rPr>
          <w:rFonts w:ascii="HG丸ｺﾞｼｯｸM-PRO" w:eastAsia="HG丸ｺﾞｼｯｸM-PRO" w:hAnsi="HG丸ｺﾞｼｯｸM-PRO" w:cs="HG丸ｺﾞｼｯｸM-PRO"/>
          <w:sz w:val="19"/>
        </w:rPr>
        <w:t>日第</w:t>
      </w:r>
      <w:r w:rsidRPr="00AE7871">
        <w:rPr>
          <w:rFonts w:ascii="HG丸ｺﾞｼｯｸM-PRO" w:eastAsia="HG丸ｺﾞｼｯｸM-PRO" w:hAnsi="HG丸ｺﾞｼｯｸM-PRO" w:cs="HG丸ｺﾞｼｯｸM-PRO" w:hint="eastAsia"/>
          <w:sz w:val="19"/>
        </w:rPr>
        <w:t>59</w:t>
      </w:r>
      <w:r w:rsidRPr="00AE7871">
        <w:rPr>
          <w:rFonts w:ascii="HG丸ｺﾞｼｯｸM-PRO" w:eastAsia="HG丸ｺﾞｼｯｸM-PRO" w:hAnsi="HG丸ｺﾞｼｯｸM-PRO" w:cs="HG丸ｺﾞｼｯｸM-PRO"/>
          <w:sz w:val="13"/>
        </w:rPr>
        <w:t xml:space="preserve"> </w:t>
      </w:r>
      <w:r w:rsidRPr="00AE7871">
        <w:rPr>
          <w:rFonts w:ascii="HG丸ｺﾞｼｯｸM-PRO" w:eastAsia="HG丸ｺﾞｼｯｸM-PRO" w:hAnsi="HG丸ｺﾞｼｯｸM-PRO" w:cs="HG丸ｺﾞｼｯｸM-PRO"/>
          <w:sz w:val="19"/>
        </w:rPr>
        <w:t>回総会改定</w:t>
      </w:r>
      <w:r w:rsidRPr="00AE7871">
        <w:rPr>
          <w:rFonts w:ascii="HG丸ｺﾞｼｯｸM-PRO" w:eastAsia="HG丸ｺﾞｼｯｸM-PRO" w:hAnsi="HG丸ｺﾞｼｯｸM-PRO" w:cs="HG丸ｺﾞｼｯｸM-PRO"/>
          <w:b/>
          <w:sz w:val="14"/>
        </w:rPr>
        <w:t xml:space="preserve"> </w:t>
      </w:r>
    </w:p>
    <w:p w14:paraId="7C5C477B" w14:textId="77777777" w:rsidR="002E1786" w:rsidRPr="00AE7871" w:rsidRDefault="002E1786">
      <w:pPr>
        <w:spacing w:line="160" w:lineRule="exact"/>
        <w:rPr>
          <w:sz w:val="8"/>
        </w:rPr>
      </w:pPr>
    </w:p>
    <w:p w14:paraId="7B2F32D7" w14:textId="77777777" w:rsidR="002E1786" w:rsidRPr="00AE7871" w:rsidRDefault="00AE7871">
      <w:pPr>
        <w:widowControl w:val="0"/>
        <w:overflowPunct w:val="0"/>
        <w:autoSpaceDE w:val="0"/>
        <w:autoSpaceDN w:val="0"/>
        <w:snapToGrid w:val="0"/>
        <w:spacing w:line="210" w:lineRule="exact"/>
        <w:textAlignment w:val="baseline"/>
      </w:pPr>
      <w:r w:rsidRPr="00AE7871">
        <w:rPr>
          <w:rFonts w:ascii="HG丸ｺﾞｼｯｸM-PRO" w:eastAsia="HG丸ｺﾞｼｯｸM-PRO" w:hAnsi="HG丸ｺﾞｼｯｸM-PRO" w:cs="HG丸ｺﾞｼｯｸM-PRO"/>
        </w:rPr>
        <w:t>第</w:t>
      </w:r>
      <w:r w:rsidRPr="00AE7871">
        <w:rPr>
          <w:rFonts w:ascii="HG丸ｺﾞｼｯｸM-PRO" w:eastAsia="HG丸ｺﾞｼｯｸM-PRO" w:hAnsi="HG丸ｺﾞｼｯｸM-PRO" w:cs="HG丸ｺﾞｼｯｸM-PRO"/>
        </w:rPr>
        <w:t xml:space="preserve"> </w:t>
      </w:r>
      <w:r w:rsidRPr="00AE7871">
        <w:rPr>
          <w:rFonts w:ascii="HG丸ｺﾞｼｯｸM-PRO" w:eastAsia="HG丸ｺﾞｼｯｸM-PRO" w:hAnsi="HG丸ｺﾞｼｯｸM-PRO" w:cs="HG丸ｺﾞｼｯｸM-PRO"/>
        </w:rPr>
        <w:t>１</w:t>
      </w:r>
      <w:r w:rsidRPr="00AE7871">
        <w:rPr>
          <w:rFonts w:ascii="HG丸ｺﾞｼｯｸM-PRO" w:eastAsia="HG丸ｺﾞｼｯｸM-PRO" w:hAnsi="HG丸ｺﾞｼｯｸM-PRO" w:cs="HG丸ｺﾞｼｯｸM-PRO"/>
        </w:rPr>
        <w:t xml:space="preserve"> </w:t>
      </w:r>
      <w:r w:rsidRPr="00AE7871">
        <w:rPr>
          <w:rFonts w:ascii="HG丸ｺﾞｼｯｸM-PRO" w:eastAsia="HG丸ｺﾞｼｯｸM-PRO" w:hAnsi="HG丸ｺﾞｼｯｸM-PRO" w:cs="HG丸ｺﾞｼｯｸM-PRO"/>
        </w:rPr>
        <w:t>条（目的）</w:t>
      </w:r>
    </w:p>
    <w:p w14:paraId="5CBE575E" w14:textId="77777777" w:rsidR="002E1786" w:rsidRPr="00AE7871" w:rsidRDefault="002E1786">
      <w:pPr>
        <w:spacing w:line="160" w:lineRule="exact"/>
        <w:rPr>
          <w:sz w:val="8"/>
        </w:rPr>
      </w:pPr>
    </w:p>
    <w:p w14:paraId="0D2A9555" w14:textId="77777777" w:rsidR="002E1786" w:rsidRPr="00AE7871" w:rsidRDefault="00AE7871">
      <w:pPr>
        <w:widowControl w:val="0"/>
        <w:overflowPunct w:val="0"/>
        <w:autoSpaceDE w:val="0"/>
        <w:autoSpaceDN w:val="0"/>
        <w:snapToGrid w:val="0"/>
        <w:spacing w:line="210" w:lineRule="exact"/>
        <w:ind w:left="211"/>
        <w:textAlignment w:val="baseline"/>
      </w:pPr>
      <w:r w:rsidRPr="00AE7871">
        <w:rPr>
          <w:rFonts w:ascii="HG丸ｺﾞｼｯｸM-PRO" w:eastAsia="HG丸ｺﾞｼｯｸM-PRO" w:hAnsi="HG丸ｺﾞｼｯｸM-PRO" w:cs="HG丸ｺﾞｼｯｸM-PRO"/>
        </w:rPr>
        <w:t>この規程は日本バプテスト連盟全国壮年会連合規約細則第２６条に基づき、これを定める。</w:t>
      </w:r>
    </w:p>
    <w:p w14:paraId="35AF8BBC" w14:textId="77777777" w:rsidR="002E1786" w:rsidRPr="00AE7871" w:rsidRDefault="002E1786">
      <w:pPr>
        <w:spacing w:line="420" w:lineRule="exact"/>
      </w:pPr>
    </w:p>
    <w:p w14:paraId="2A908B6E" w14:textId="77777777" w:rsidR="002E1786" w:rsidRPr="00AE7871" w:rsidRDefault="002E1786">
      <w:pPr>
        <w:spacing w:line="20" w:lineRule="exact"/>
        <w:rPr>
          <w:sz w:val="1"/>
        </w:rPr>
      </w:pPr>
    </w:p>
    <w:p w14:paraId="0641D687" w14:textId="77777777" w:rsidR="002E1786" w:rsidRPr="00AE7871" w:rsidRDefault="00AE7871">
      <w:pPr>
        <w:widowControl w:val="0"/>
        <w:overflowPunct w:val="0"/>
        <w:autoSpaceDE w:val="0"/>
        <w:autoSpaceDN w:val="0"/>
        <w:snapToGrid w:val="0"/>
        <w:spacing w:line="210" w:lineRule="exact"/>
        <w:textAlignment w:val="baseline"/>
      </w:pPr>
      <w:r w:rsidRPr="00AE7871">
        <w:rPr>
          <w:rFonts w:ascii="HG丸ｺﾞｼｯｸM-PRO" w:eastAsia="HG丸ｺﾞｼｯｸM-PRO" w:hAnsi="HG丸ｺﾞｼｯｸM-PRO" w:cs="HG丸ｺﾞｼｯｸM-PRO"/>
          <w:sz w:val="20"/>
        </w:rPr>
        <w:t>第</w:t>
      </w:r>
      <w:r w:rsidRPr="00AE7871">
        <w:rPr>
          <w:rFonts w:ascii="HG丸ｺﾞｼｯｸM-PRO" w:eastAsia="HG丸ｺﾞｼｯｸM-PRO" w:hAnsi="HG丸ｺﾞｼｯｸM-PRO" w:cs="HG丸ｺﾞｼｯｸM-PRO"/>
          <w:sz w:val="20"/>
        </w:rPr>
        <w:t xml:space="preserve"> </w:t>
      </w:r>
      <w:r w:rsidRPr="00AE7871">
        <w:rPr>
          <w:rFonts w:ascii="HG丸ｺﾞｼｯｸM-PRO" w:eastAsia="HG丸ｺﾞｼｯｸM-PRO" w:hAnsi="HG丸ｺﾞｼｯｸM-PRO" w:cs="HG丸ｺﾞｼｯｸM-PRO"/>
          <w:sz w:val="20"/>
        </w:rPr>
        <w:t>２</w:t>
      </w:r>
      <w:r w:rsidRPr="00AE7871">
        <w:rPr>
          <w:rFonts w:ascii="HG丸ｺﾞｼｯｸM-PRO" w:eastAsia="HG丸ｺﾞｼｯｸM-PRO" w:hAnsi="HG丸ｺﾞｼｯｸM-PRO" w:cs="HG丸ｺﾞｼｯｸM-PRO"/>
          <w:sz w:val="20"/>
        </w:rPr>
        <w:t xml:space="preserve"> </w:t>
      </w:r>
      <w:r w:rsidRPr="00AE7871">
        <w:rPr>
          <w:rFonts w:ascii="HG丸ｺﾞｼｯｸM-PRO" w:eastAsia="HG丸ｺﾞｼｯｸM-PRO" w:hAnsi="HG丸ｺﾞｼｯｸM-PRO" w:cs="HG丸ｺﾞｼｯｸM-PRO"/>
          <w:sz w:val="20"/>
        </w:rPr>
        <w:t>条（任免）</w:t>
      </w:r>
    </w:p>
    <w:p w14:paraId="26CFAB2C" w14:textId="77777777" w:rsidR="002E1786" w:rsidRPr="00AE7871" w:rsidRDefault="002E1786">
      <w:pPr>
        <w:spacing w:line="160" w:lineRule="exact"/>
        <w:rPr>
          <w:sz w:val="8"/>
        </w:rPr>
      </w:pPr>
    </w:p>
    <w:p w14:paraId="07E67E52" w14:textId="77777777" w:rsidR="002E1786" w:rsidRPr="00AE7871" w:rsidRDefault="00AE7871">
      <w:pPr>
        <w:widowControl w:val="0"/>
        <w:overflowPunct w:val="0"/>
        <w:autoSpaceDE w:val="0"/>
        <w:autoSpaceDN w:val="0"/>
        <w:snapToGrid w:val="0"/>
        <w:spacing w:line="370" w:lineRule="exact"/>
        <w:ind w:left="211" w:right="1359"/>
        <w:textAlignment w:val="baseline"/>
      </w:pPr>
      <w:r w:rsidRPr="00AE7871">
        <w:rPr>
          <w:rFonts w:ascii="HG丸ｺﾞｼｯｸM-PRO" w:eastAsia="HG丸ｺﾞｼｯｸM-PRO" w:hAnsi="HG丸ｺﾞｼｯｸM-PRO" w:cs="HG丸ｺﾞｼｯｸM-PRO"/>
        </w:rPr>
        <w:t>職員は、日本バプテスト連盟加盟教会及びその伝道所の教会員の中から選任し、その任免に当たっては役員会の同意を得て会長が行う。</w:t>
      </w:r>
      <w:r w:rsidRPr="00AE7871">
        <w:rPr>
          <w:rFonts w:ascii="HG丸ｺﾞｼｯｸM-PRO" w:eastAsia="HG丸ｺﾞｼｯｸM-PRO" w:hAnsi="HG丸ｺﾞｼｯｸM-PRO" w:cs="HG丸ｺﾞｼｯｸM-PRO"/>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211"/>
          <w:sz w:val="14"/>
        </w:rPr>
        <w:t xml:space="preserve"> </w:t>
      </w:r>
      <w:r w:rsidRPr="00AE7871">
        <w:rPr>
          <w:rFonts w:ascii="Times New Roman" w:eastAsia="ＭＳ 明朝" w:hAnsi="Times New Roman"/>
          <w:spacing w:val="105"/>
        </w:rPr>
        <w:t xml:space="preserve"> </w:t>
      </w:r>
      <w:r w:rsidRPr="00AE7871">
        <w:rPr>
          <w:rFonts w:ascii="Arial" w:eastAsia="Arial" w:hAnsi="Arial" w:cs="Arial"/>
          <w:sz w:val="11"/>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z w:val="14"/>
        </w:rPr>
        <w:t xml:space="preserve"> </w:t>
      </w:r>
    </w:p>
    <w:p w14:paraId="3088C045" w14:textId="77777777" w:rsidR="002E1786" w:rsidRPr="00AE7871" w:rsidRDefault="002E1786">
      <w:pPr>
        <w:spacing w:line="420" w:lineRule="exact"/>
      </w:pPr>
    </w:p>
    <w:p w14:paraId="0944DE8D" w14:textId="77777777" w:rsidR="002E1786" w:rsidRPr="00AE7871" w:rsidRDefault="002E1786">
      <w:pPr>
        <w:spacing w:line="20" w:lineRule="exact"/>
        <w:rPr>
          <w:sz w:val="1"/>
        </w:rPr>
      </w:pPr>
    </w:p>
    <w:p w14:paraId="321A85A4" w14:textId="77777777" w:rsidR="002E1786" w:rsidRPr="00AE7871" w:rsidRDefault="00AE7871">
      <w:pPr>
        <w:widowControl w:val="0"/>
        <w:overflowPunct w:val="0"/>
        <w:autoSpaceDE w:val="0"/>
        <w:autoSpaceDN w:val="0"/>
        <w:snapToGrid w:val="0"/>
        <w:spacing w:line="210" w:lineRule="exact"/>
        <w:textAlignment w:val="baseline"/>
      </w:pPr>
      <w:r w:rsidRPr="00AE7871">
        <w:rPr>
          <w:rFonts w:ascii="HG丸ｺﾞｼｯｸM-PRO" w:eastAsia="HG丸ｺﾞｼｯｸM-PRO" w:hAnsi="HG丸ｺﾞｼｯｸM-PRO" w:cs="HG丸ｺﾞｼｯｸM-PRO"/>
          <w:sz w:val="20"/>
        </w:rPr>
        <w:t>第</w:t>
      </w:r>
      <w:r w:rsidRPr="00AE7871">
        <w:rPr>
          <w:rFonts w:ascii="HG丸ｺﾞｼｯｸM-PRO" w:eastAsia="HG丸ｺﾞｼｯｸM-PRO" w:hAnsi="HG丸ｺﾞｼｯｸM-PRO" w:cs="HG丸ｺﾞｼｯｸM-PRO"/>
          <w:sz w:val="20"/>
        </w:rPr>
        <w:t xml:space="preserve"> </w:t>
      </w:r>
      <w:r w:rsidRPr="00AE7871">
        <w:rPr>
          <w:rFonts w:ascii="HG丸ｺﾞｼｯｸM-PRO" w:eastAsia="HG丸ｺﾞｼｯｸM-PRO" w:hAnsi="HG丸ｺﾞｼｯｸM-PRO" w:cs="HG丸ｺﾞｼｯｸM-PRO"/>
          <w:sz w:val="20"/>
        </w:rPr>
        <w:t>３</w:t>
      </w:r>
      <w:r w:rsidRPr="00AE7871">
        <w:rPr>
          <w:rFonts w:ascii="HG丸ｺﾞｼｯｸM-PRO" w:eastAsia="HG丸ｺﾞｼｯｸM-PRO" w:hAnsi="HG丸ｺﾞｼｯｸM-PRO" w:cs="HG丸ｺﾞｼｯｸM-PRO"/>
          <w:sz w:val="20"/>
        </w:rPr>
        <w:t xml:space="preserve"> </w:t>
      </w:r>
      <w:r w:rsidRPr="00AE7871">
        <w:rPr>
          <w:rFonts w:ascii="HG丸ｺﾞｼｯｸM-PRO" w:eastAsia="HG丸ｺﾞｼｯｸM-PRO" w:hAnsi="HG丸ｺﾞｼｯｸM-PRO" w:cs="HG丸ｺﾞｼｯｸM-PRO"/>
          <w:sz w:val="20"/>
        </w:rPr>
        <w:t>条（業務）</w:t>
      </w:r>
    </w:p>
    <w:p w14:paraId="3E85A3D1" w14:textId="77777777" w:rsidR="002E1786" w:rsidRPr="00AE7871" w:rsidRDefault="002E1786">
      <w:pPr>
        <w:spacing w:line="160" w:lineRule="exact"/>
        <w:rPr>
          <w:sz w:val="8"/>
        </w:rPr>
      </w:pPr>
    </w:p>
    <w:p w14:paraId="27EA6E75" w14:textId="77777777" w:rsidR="002E1786" w:rsidRPr="00AE7871" w:rsidRDefault="00AE7871">
      <w:pPr>
        <w:widowControl w:val="0"/>
        <w:overflowPunct w:val="0"/>
        <w:autoSpaceDE w:val="0"/>
        <w:autoSpaceDN w:val="0"/>
        <w:snapToGrid w:val="0"/>
        <w:spacing w:line="210" w:lineRule="exact"/>
        <w:ind w:left="211"/>
        <w:textAlignment w:val="baseline"/>
      </w:pPr>
      <w:r w:rsidRPr="00AE7871">
        <w:rPr>
          <w:rFonts w:ascii="HG丸ｺﾞｼｯｸM-PRO" w:eastAsia="HG丸ｺﾞｼｯｸM-PRO" w:hAnsi="HG丸ｺﾞｼｯｸM-PRO" w:cs="HG丸ｺﾞｼｯｸM-PRO"/>
          <w:sz w:val="20"/>
        </w:rPr>
        <w:t>職員は、壮年会連合規約第５条各号の活動及び事業推進の業務を行う。</w:t>
      </w:r>
    </w:p>
    <w:p w14:paraId="679C36B3" w14:textId="77777777" w:rsidR="002E1786" w:rsidRPr="00AE7871" w:rsidRDefault="002E1786">
      <w:pPr>
        <w:spacing w:line="160" w:lineRule="exact"/>
        <w:rPr>
          <w:sz w:val="8"/>
        </w:rPr>
      </w:pPr>
    </w:p>
    <w:p w14:paraId="6EEB53B5" w14:textId="7A3751F5" w:rsidR="002E1786" w:rsidRPr="00AE7871" w:rsidRDefault="00AE7871">
      <w:pPr>
        <w:widowControl w:val="0"/>
        <w:overflowPunct w:val="0"/>
        <w:autoSpaceDE w:val="0"/>
        <w:autoSpaceDN w:val="0"/>
        <w:snapToGrid w:val="0"/>
        <w:spacing w:line="210" w:lineRule="exact"/>
        <w:ind w:left="105"/>
        <w:textAlignment w:val="baseline"/>
      </w:pPr>
      <w:r w:rsidRPr="00AE7871">
        <w:rPr>
          <w:rFonts w:ascii="HG丸ｺﾞｼｯｸM-PRO" w:eastAsia="HG丸ｺﾞｼｯｸM-PRO" w:hAnsi="HG丸ｺﾞｼｯｸM-PRO" w:cs="HG丸ｺﾞｼｯｸM-PRO"/>
          <w:sz w:val="14"/>
        </w:rPr>
        <w:t xml:space="preserve"> </w:t>
      </w:r>
      <w:r w:rsidRPr="00AE7871">
        <w:rPr>
          <w:rFonts w:ascii="HG丸ｺﾞｼｯｸM-PRO" w:eastAsia="HG丸ｺﾞｼｯｸM-PRO" w:hAnsi="HG丸ｺﾞｼｯｸM-PRO" w:cs="HG丸ｺﾞｼｯｸM-PRO"/>
          <w:sz w:val="20"/>
        </w:rPr>
        <w:t>１．会費及び、神学校献金</w:t>
      </w:r>
      <w:r w:rsidRPr="00AE7871">
        <w:rPr>
          <w:rFonts w:ascii="HG丸ｺﾞｼｯｸM-PRO" w:eastAsia="HG丸ｺﾞｼｯｸM-PRO" w:hAnsi="HG丸ｺﾞｼｯｸM-PRO" w:cs="HG丸ｺﾞｼｯｸM-PRO"/>
          <w:sz w:val="20"/>
        </w:rPr>
        <w:t>の推進と管理に関する業務</w:t>
      </w:r>
    </w:p>
    <w:p w14:paraId="54F7290F" w14:textId="77777777" w:rsidR="002E1786" w:rsidRPr="00AE7871" w:rsidRDefault="002E1786">
      <w:pPr>
        <w:spacing w:line="160" w:lineRule="exact"/>
        <w:rPr>
          <w:sz w:val="8"/>
        </w:rPr>
      </w:pPr>
    </w:p>
    <w:p w14:paraId="5E55F954" w14:textId="77777777" w:rsidR="007C5453" w:rsidRPr="00AE7871" w:rsidRDefault="00AE7871">
      <w:pPr>
        <w:widowControl w:val="0"/>
        <w:overflowPunct w:val="0"/>
        <w:autoSpaceDE w:val="0"/>
        <w:autoSpaceDN w:val="0"/>
        <w:snapToGrid w:val="0"/>
        <w:spacing w:line="370" w:lineRule="exact"/>
        <w:ind w:left="211" w:right="5318"/>
        <w:textAlignment w:val="baseline"/>
        <w:rPr>
          <w:rFonts w:ascii="HG丸ｺﾞｼｯｸM-PRO" w:eastAsia="HG丸ｺﾞｼｯｸM-PRO" w:hAnsi="HG丸ｺﾞｼｯｸM-PRO" w:cs="HG丸ｺﾞｼｯｸM-PRO"/>
          <w:spacing w:val="56"/>
          <w:sz w:val="14"/>
        </w:rPr>
      </w:pPr>
      <w:r w:rsidRPr="00AE7871">
        <w:rPr>
          <w:rFonts w:ascii="HG丸ｺﾞｼｯｸM-PRO" w:eastAsia="HG丸ｺﾞｼｯｸM-PRO" w:hAnsi="HG丸ｺﾞｼｯｸM-PRO" w:cs="HG丸ｺﾞｼｯｸM-PRO"/>
        </w:rPr>
        <w:t>２．西南学院大学神学部神学生への奨学金に関する業務</w:t>
      </w:r>
      <w:r w:rsidRPr="00AE7871">
        <w:rPr>
          <w:rFonts w:ascii="HG丸ｺﾞｼｯｸM-PRO" w:eastAsia="HG丸ｺﾞｼｯｸM-PRO" w:hAnsi="HG丸ｺﾞｼｯｸM-PRO" w:cs="HG丸ｺﾞｼｯｸM-PRO"/>
          <w:spacing w:val="56"/>
          <w:sz w:val="14"/>
        </w:rPr>
        <w:t xml:space="preserve"> </w:t>
      </w:r>
    </w:p>
    <w:p w14:paraId="28EF0A47" w14:textId="234AF94A" w:rsidR="002E1786" w:rsidRPr="00AE7871" w:rsidRDefault="00AE7871" w:rsidP="007C5453">
      <w:pPr>
        <w:widowControl w:val="0"/>
        <w:overflowPunct w:val="0"/>
        <w:autoSpaceDE w:val="0"/>
        <w:autoSpaceDN w:val="0"/>
        <w:snapToGrid w:val="0"/>
        <w:spacing w:line="370" w:lineRule="exact"/>
        <w:ind w:left="211" w:right="5318" w:firstLineChars="100" w:firstLine="192"/>
        <w:textAlignment w:val="baseline"/>
      </w:pPr>
      <w:r w:rsidRPr="00AE7871">
        <w:rPr>
          <w:rFonts w:ascii="HG丸ｺﾞｼｯｸM-PRO" w:eastAsia="HG丸ｺﾞｼｯｸM-PRO" w:hAnsi="HG丸ｺﾞｼｯｸM-PRO" w:cs="HG丸ｺﾞｼｯｸM-PRO"/>
        </w:rPr>
        <w:t>(1)</w:t>
      </w:r>
      <w:r w:rsidRPr="00AE7871">
        <w:rPr>
          <w:rFonts w:ascii="HG丸ｺﾞｼｯｸM-PRO" w:eastAsia="HG丸ｺﾞｼｯｸM-PRO" w:hAnsi="HG丸ｺﾞｼｯｸM-PRO" w:cs="HG丸ｺﾞｼｯｸM-PRO"/>
          <w:sz w:val="14"/>
        </w:rPr>
        <w:t xml:space="preserve"> </w:t>
      </w:r>
      <w:r w:rsidRPr="00AE7871">
        <w:rPr>
          <w:rFonts w:ascii="HG丸ｺﾞｼｯｸM-PRO" w:eastAsia="HG丸ｺﾞｼｯｸM-PRO" w:hAnsi="HG丸ｺﾞｼｯｸM-PRO" w:cs="HG丸ｺﾞｼｯｸM-PRO"/>
          <w:spacing w:val="-1"/>
        </w:rPr>
        <w:t>貸</w:t>
      </w:r>
      <w:r w:rsidRPr="00AE7871">
        <w:rPr>
          <w:rFonts w:ascii="HG丸ｺﾞｼｯｸM-PRO" w:eastAsia="HG丸ｺﾞｼｯｸM-PRO" w:hAnsi="HG丸ｺﾞｼｯｸM-PRO" w:cs="HG丸ｺﾞｼｯｸM-PRO"/>
        </w:rPr>
        <w:t>与に関す</w:t>
      </w:r>
      <w:r w:rsidRPr="00AE7871">
        <w:rPr>
          <w:rFonts w:ascii="HG丸ｺﾞｼｯｸM-PRO" w:eastAsia="HG丸ｺﾞｼｯｸM-PRO" w:hAnsi="HG丸ｺﾞｼｯｸM-PRO" w:cs="HG丸ｺﾞｼｯｸM-PRO"/>
          <w:spacing w:val="-1"/>
        </w:rPr>
        <w:t>る</w:t>
      </w:r>
      <w:r w:rsidRPr="00AE7871">
        <w:rPr>
          <w:rFonts w:ascii="HG丸ｺﾞｼｯｸM-PRO" w:eastAsia="HG丸ｺﾞｼｯｸM-PRO" w:hAnsi="HG丸ｺﾞｼｯｸM-PRO" w:cs="HG丸ｺﾞｼｯｸM-PRO"/>
        </w:rPr>
        <w:t>業務</w:t>
      </w:r>
    </w:p>
    <w:p w14:paraId="756A19DC" w14:textId="77777777" w:rsidR="002E1786" w:rsidRPr="00AE7871" w:rsidRDefault="002E1786">
      <w:pPr>
        <w:spacing w:line="160" w:lineRule="exact"/>
        <w:rPr>
          <w:sz w:val="8"/>
        </w:rPr>
      </w:pPr>
    </w:p>
    <w:p w14:paraId="026F057C" w14:textId="2C9605D6" w:rsidR="002E1786" w:rsidRPr="00AE7871" w:rsidRDefault="00AE7871" w:rsidP="007C5453">
      <w:pPr>
        <w:widowControl w:val="0"/>
        <w:overflowPunct w:val="0"/>
        <w:autoSpaceDE w:val="0"/>
        <w:autoSpaceDN w:val="0"/>
        <w:snapToGrid w:val="0"/>
        <w:spacing w:line="210" w:lineRule="exact"/>
        <w:ind w:left="211" w:firstLineChars="100" w:firstLine="192"/>
        <w:textAlignment w:val="baseline"/>
      </w:pPr>
      <w:r w:rsidRPr="00AE7871">
        <w:rPr>
          <w:rFonts w:ascii="HG丸ｺﾞｼｯｸM-PRO" w:eastAsia="HG丸ｺﾞｼｯｸM-PRO" w:hAnsi="HG丸ｺﾞｼｯｸM-PRO" w:cs="HG丸ｺﾞｼｯｸM-PRO"/>
        </w:rPr>
        <w:t>(2)</w:t>
      </w:r>
      <w:r w:rsidRPr="00AE7871">
        <w:rPr>
          <w:rFonts w:ascii="HG丸ｺﾞｼｯｸM-PRO" w:eastAsia="HG丸ｺﾞｼｯｸM-PRO" w:hAnsi="HG丸ｺﾞｼｯｸM-PRO" w:cs="HG丸ｺﾞｼｯｸM-PRO"/>
          <w:sz w:val="14"/>
        </w:rPr>
        <w:t xml:space="preserve"> </w:t>
      </w:r>
      <w:r w:rsidRPr="00AE7871">
        <w:rPr>
          <w:rFonts w:ascii="HG丸ｺﾞｼｯｸM-PRO" w:eastAsia="HG丸ｺﾞｼｯｸM-PRO" w:hAnsi="HG丸ｺﾞｼｯｸM-PRO" w:cs="HG丸ｺﾞｼｯｸM-PRO"/>
          <w:spacing w:val="-1"/>
        </w:rPr>
        <w:t>返</w:t>
      </w:r>
      <w:r w:rsidRPr="00AE7871">
        <w:rPr>
          <w:rFonts w:ascii="HG丸ｺﾞｼｯｸM-PRO" w:eastAsia="HG丸ｺﾞｼｯｸM-PRO" w:hAnsi="HG丸ｺﾞｼｯｸM-PRO" w:cs="HG丸ｺﾞｼｯｸM-PRO"/>
        </w:rPr>
        <w:t>還に関す</w:t>
      </w:r>
      <w:r w:rsidRPr="00AE7871">
        <w:rPr>
          <w:rFonts w:ascii="HG丸ｺﾞｼｯｸM-PRO" w:eastAsia="HG丸ｺﾞｼｯｸM-PRO" w:hAnsi="HG丸ｺﾞｼｯｸM-PRO" w:cs="HG丸ｺﾞｼｯｸM-PRO"/>
          <w:spacing w:val="-1"/>
        </w:rPr>
        <w:t>る</w:t>
      </w:r>
      <w:r w:rsidRPr="00AE7871">
        <w:rPr>
          <w:rFonts w:ascii="HG丸ｺﾞｼｯｸM-PRO" w:eastAsia="HG丸ｺﾞｼｯｸM-PRO" w:hAnsi="HG丸ｺﾞｼｯｸM-PRO" w:cs="HG丸ｺﾞｼｯｸM-PRO"/>
        </w:rPr>
        <w:t>業務</w:t>
      </w:r>
    </w:p>
    <w:p w14:paraId="7832238F" w14:textId="77777777" w:rsidR="002E1786" w:rsidRPr="00AE7871" w:rsidRDefault="002E1786">
      <w:pPr>
        <w:spacing w:line="160" w:lineRule="exact"/>
        <w:rPr>
          <w:sz w:val="8"/>
        </w:rPr>
      </w:pPr>
    </w:p>
    <w:p w14:paraId="368B2A06" w14:textId="5205D73D" w:rsidR="002E1786" w:rsidRPr="00AE7871" w:rsidRDefault="00AE7871">
      <w:pPr>
        <w:widowControl w:val="0"/>
        <w:overflowPunct w:val="0"/>
        <w:autoSpaceDE w:val="0"/>
        <w:autoSpaceDN w:val="0"/>
        <w:snapToGrid w:val="0"/>
        <w:spacing w:line="210" w:lineRule="exact"/>
        <w:ind w:left="211"/>
        <w:textAlignment w:val="baseline"/>
      </w:pPr>
      <w:r w:rsidRPr="00AE7871">
        <w:rPr>
          <w:rFonts w:ascii="HG丸ｺﾞｼｯｸM-PRO" w:eastAsia="HG丸ｺﾞｼｯｸM-PRO" w:hAnsi="HG丸ｺﾞｼｯｸM-PRO" w:cs="HG丸ｺﾞｼｯｸM-PRO"/>
          <w:sz w:val="14"/>
        </w:rPr>
        <w:t xml:space="preserve">    </w:t>
      </w:r>
      <w:r w:rsidR="007C5453" w:rsidRPr="00AE7871">
        <w:rPr>
          <w:rFonts w:ascii="HG丸ｺﾞｼｯｸM-PRO" w:eastAsia="HG丸ｺﾞｼｯｸM-PRO" w:hAnsi="HG丸ｺﾞｼｯｸM-PRO" w:cs="HG丸ｺﾞｼｯｸM-PRO" w:hint="eastAsia"/>
          <w:sz w:val="14"/>
        </w:rPr>
        <w:t xml:space="preserve">  </w:t>
      </w:r>
      <w:r w:rsidRPr="00AE7871">
        <w:rPr>
          <w:rFonts w:ascii="HG丸ｺﾞｼｯｸM-PRO" w:eastAsia="HG丸ｺﾞｼｯｸM-PRO" w:hAnsi="HG丸ｺﾞｼｯｸM-PRO" w:cs="HG丸ｺﾞｼｯｸM-PRO"/>
          <w:sz w:val="20"/>
        </w:rPr>
        <w:t>(3)</w:t>
      </w:r>
      <w:r w:rsidRPr="00AE7871">
        <w:rPr>
          <w:rFonts w:ascii="HG丸ｺﾞｼｯｸM-PRO" w:eastAsia="HG丸ｺﾞｼｯｸM-PRO" w:hAnsi="HG丸ｺﾞｼｯｸM-PRO" w:cs="HG丸ｺﾞｼｯｸM-PRO"/>
          <w:sz w:val="14"/>
        </w:rPr>
        <w:t xml:space="preserve"> </w:t>
      </w:r>
      <w:r w:rsidRPr="00AE7871">
        <w:rPr>
          <w:rFonts w:ascii="HG丸ｺﾞｼｯｸM-PRO" w:eastAsia="HG丸ｺﾞｼｯｸM-PRO" w:hAnsi="HG丸ｺﾞｼｯｸM-PRO" w:cs="HG丸ｺﾞｼｯｸM-PRO"/>
          <w:spacing w:val="-1"/>
          <w:sz w:val="20"/>
        </w:rPr>
        <w:t>そ</w:t>
      </w:r>
      <w:r w:rsidRPr="00AE7871">
        <w:rPr>
          <w:rFonts w:ascii="HG丸ｺﾞｼｯｸM-PRO" w:eastAsia="HG丸ｺﾞｼｯｸM-PRO" w:hAnsi="HG丸ｺﾞｼｯｸM-PRO" w:cs="HG丸ｺﾞｼｯｸM-PRO"/>
          <w:sz w:val="20"/>
        </w:rPr>
        <w:t>の他奨学</w:t>
      </w:r>
      <w:r w:rsidRPr="00AE7871">
        <w:rPr>
          <w:rFonts w:ascii="HG丸ｺﾞｼｯｸM-PRO" w:eastAsia="HG丸ｺﾞｼｯｸM-PRO" w:hAnsi="HG丸ｺﾞｼｯｸM-PRO" w:cs="HG丸ｺﾞｼｯｸM-PRO"/>
          <w:spacing w:val="-1"/>
          <w:sz w:val="20"/>
        </w:rPr>
        <w:t>金</w:t>
      </w:r>
      <w:r w:rsidRPr="00AE7871">
        <w:rPr>
          <w:rFonts w:ascii="HG丸ｺﾞｼｯｸM-PRO" w:eastAsia="HG丸ｺﾞｼｯｸM-PRO" w:hAnsi="HG丸ｺﾞｼｯｸM-PRO" w:cs="HG丸ｺﾞｼｯｸM-PRO"/>
          <w:sz w:val="20"/>
        </w:rPr>
        <w:t>に関する業務</w:t>
      </w:r>
    </w:p>
    <w:p w14:paraId="13D80984" w14:textId="77777777" w:rsidR="002E1786" w:rsidRPr="00AE7871" w:rsidRDefault="002E1786">
      <w:pPr>
        <w:spacing w:line="160" w:lineRule="exact"/>
        <w:rPr>
          <w:sz w:val="8"/>
        </w:rPr>
      </w:pPr>
    </w:p>
    <w:p w14:paraId="61F1BE8E" w14:textId="77777777" w:rsidR="002E1786" w:rsidRPr="00AE7871" w:rsidRDefault="00AE7871">
      <w:pPr>
        <w:widowControl w:val="0"/>
        <w:overflowPunct w:val="0"/>
        <w:autoSpaceDE w:val="0"/>
        <w:autoSpaceDN w:val="0"/>
        <w:snapToGrid w:val="0"/>
        <w:spacing w:line="210" w:lineRule="exact"/>
        <w:ind w:left="211"/>
        <w:textAlignment w:val="baseline"/>
      </w:pPr>
      <w:r w:rsidRPr="00AE7871">
        <w:rPr>
          <w:rFonts w:ascii="HG丸ｺﾞｼｯｸM-PRO" w:eastAsia="HG丸ｺﾞｼｯｸM-PRO" w:hAnsi="HG丸ｺﾞｼｯｸM-PRO" w:cs="HG丸ｺﾞｼｯｸM-PRO"/>
        </w:rPr>
        <w:t>３．連合立等神学校の神学生への奨学金に関する業務</w:t>
      </w:r>
    </w:p>
    <w:p w14:paraId="122830DE" w14:textId="77777777" w:rsidR="002E1786" w:rsidRPr="00AE7871" w:rsidRDefault="002E1786">
      <w:pPr>
        <w:spacing w:line="160" w:lineRule="exact"/>
        <w:rPr>
          <w:sz w:val="8"/>
        </w:rPr>
      </w:pPr>
    </w:p>
    <w:p w14:paraId="20A6D646" w14:textId="56C0F324" w:rsidR="007C5453" w:rsidRPr="00AE7871" w:rsidRDefault="00AE7871">
      <w:pPr>
        <w:widowControl w:val="0"/>
        <w:overflowPunct w:val="0"/>
        <w:autoSpaceDE w:val="0"/>
        <w:autoSpaceDN w:val="0"/>
        <w:snapToGrid w:val="0"/>
        <w:spacing w:line="370" w:lineRule="exact"/>
        <w:ind w:left="211" w:right="5273"/>
        <w:textAlignment w:val="baseline"/>
        <w:rPr>
          <w:rFonts w:ascii="HG丸ｺﾞｼｯｸM-PRO" w:eastAsia="HG丸ｺﾞｼｯｸM-PRO" w:hAnsi="HG丸ｺﾞｼｯｸM-PRO" w:cs="HG丸ｺﾞｼｯｸM-PRO"/>
          <w:spacing w:val="56"/>
          <w:sz w:val="14"/>
        </w:rPr>
      </w:pPr>
      <w:r w:rsidRPr="00AE7871">
        <w:rPr>
          <w:rFonts w:ascii="HG丸ｺﾞｼｯｸM-PRO" w:eastAsia="HG丸ｺﾞｼｯｸM-PRO" w:hAnsi="HG丸ｺﾞｼｯｸM-PRO" w:cs="HG丸ｺﾞｼｯｸM-PRO"/>
          <w:spacing w:val="56"/>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rPr>
        <w:t>(</w:t>
      </w:r>
      <w:r w:rsidR="007C5453" w:rsidRPr="00AE7871">
        <w:rPr>
          <w:rFonts w:ascii="HG丸ｺﾞｼｯｸM-PRO" w:eastAsia="HG丸ｺﾞｼｯｸM-PRO" w:hAnsi="HG丸ｺﾞｼｯｸM-PRO" w:cs="HG丸ｺﾞｼｯｸM-PRO" w:hint="eastAsia"/>
        </w:rPr>
        <w:t>1</w:t>
      </w:r>
      <w:r w:rsidRPr="00AE7871">
        <w:rPr>
          <w:rFonts w:ascii="HG丸ｺﾞｼｯｸM-PRO" w:eastAsia="HG丸ｺﾞｼｯｸM-PRO" w:hAnsi="HG丸ｺﾞｼｯｸM-PRO" w:cs="HG丸ｺﾞｼｯｸM-PRO"/>
        </w:rPr>
        <w:t>)</w:t>
      </w:r>
      <w:r w:rsidRPr="00AE7871">
        <w:rPr>
          <w:rFonts w:ascii="HG丸ｺﾞｼｯｸM-PRO" w:eastAsia="HG丸ｺﾞｼｯｸM-PRO" w:hAnsi="HG丸ｺﾞｼｯｸM-PRO" w:cs="HG丸ｺﾞｼｯｸM-PRO"/>
          <w:sz w:val="14"/>
        </w:rPr>
        <w:t xml:space="preserve"> </w:t>
      </w:r>
      <w:r w:rsidRPr="00AE7871">
        <w:rPr>
          <w:rFonts w:ascii="HG丸ｺﾞｼｯｸM-PRO" w:eastAsia="HG丸ｺﾞｼｯｸM-PRO" w:hAnsi="HG丸ｺﾞｼｯｸM-PRO" w:cs="HG丸ｺﾞｼｯｸM-PRO"/>
        </w:rPr>
        <w:t>連盟からの委託による奨学金送金に関する業務</w:t>
      </w:r>
      <w:r w:rsidRPr="00AE7871">
        <w:rPr>
          <w:rFonts w:ascii="HG丸ｺﾞｼｯｸM-PRO" w:eastAsia="HG丸ｺﾞｼｯｸM-PRO" w:hAnsi="HG丸ｺﾞｼｯｸM-PRO" w:cs="HG丸ｺﾞｼｯｸM-PRO"/>
          <w:spacing w:val="56"/>
          <w:sz w:val="14"/>
        </w:rPr>
        <w:t xml:space="preserve"> </w:t>
      </w:r>
    </w:p>
    <w:p w14:paraId="2AE781FA" w14:textId="08540739" w:rsidR="002E1786" w:rsidRPr="00AE7871" w:rsidRDefault="00AE7871" w:rsidP="007C5453">
      <w:pPr>
        <w:widowControl w:val="0"/>
        <w:overflowPunct w:val="0"/>
        <w:autoSpaceDE w:val="0"/>
        <w:autoSpaceDN w:val="0"/>
        <w:snapToGrid w:val="0"/>
        <w:spacing w:line="370" w:lineRule="exact"/>
        <w:ind w:left="211" w:right="5273" w:firstLineChars="50" w:firstLine="130"/>
        <w:textAlignment w:val="baseline"/>
      </w:pP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rPr>
        <w:t>(</w:t>
      </w:r>
      <w:r w:rsidR="007C5453" w:rsidRPr="00AE7871">
        <w:rPr>
          <w:rFonts w:ascii="HG丸ｺﾞｼｯｸM-PRO" w:eastAsia="HG丸ｺﾞｼｯｸM-PRO" w:hAnsi="HG丸ｺﾞｼｯｸM-PRO" w:cs="HG丸ｺﾞｼｯｸM-PRO" w:hint="eastAsia"/>
        </w:rPr>
        <w:t>2</w:t>
      </w:r>
      <w:r w:rsidRPr="00AE7871">
        <w:rPr>
          <w:rFonts w:ascii="HG丸ｺﾞｼｯｸM-PRO" w:eastAsia="HG丸ｺﾞｼｯｸM-PRO" w:hAnsi="HG丸ｺﾞｼｯｸM-PRO" w:cs="HG丸ｺﾞｼｯｸM-PRO"/>
        </w:rPr>
        <w:t>)</w:t>
      </w:r>
      <w:r w:rsidRPr="00AE7871">
        <w:rPr>
          <w:rFonts w:ascii="HG丸ｺﾞｼｯｸM-PRO" w:eastAsia="HG丸ｺﾞｼｯｸM-PRO" w:hAnsi="HG丸ｺﾞｼｯｸM-PRO" w:cs="HG丸ｺﾞｼｯｸM-PRO"/>
          <w:sz w:val="14"/>
        </w:rPr>
        <w:t xml:space="preserve"> </w:t>
      </w:r>
      <w:r w:rsidRPr="00AE7871">
        <w:rPr>
          <w:rFonts w:ascii="HG丸ｺﾞｼｯｸM-PRO" w:eastAsia="HG丸ｺﾞｼｯｸM-PRO" w:hAnsi="HG丸ｺﾞｼｯｸM-PRO" w:cs="HG丸ｺﾞｼｯｸM-PRO"/>
        </w:rPr>
        <w:t>受給者記録に関する業務</w:t>
      </w:r>
    </w:p>
    <w:p w14:paraId="0E7218AF" w14:textId="77777777" w:rsidR="002E1786" w:rsidRPr="00AE7871" w:rsidRDefault="002E1786">
      <w:pPr>
        <w:spacing w:line="160" w:lineRule="exact"/>
        <w:rPr>
          <w:sz w:val="8"/>
        </w:rPr>
      </w:pPr>
    </w:p>
    <w:p w14:paraId="4A29A247" w14:textId="77777777" w:rsidR="002E1786" w:rsidRPr="00AE7871" w:rsidRDefault="00AE7871">
      <w:pPr>
        <w:widowControl w:val="0"/>
        <w:overflowPunct w:val="0"/>
        <w:autoSpaceDE w:val="0"/>
        <w:autoSpaceDN w:val="0"/>
        <w:snapToGrid w:val="0"/>
        <w:spacing w:line="210" w:lineRule="exact"/>
        <w:ind w:left="211"/>
        <w:textAlignment w:val="baseline"/>
      </w:pPr>
      <w:r w:rsidRPr="00AE7871">
        <w:rPr>
          <w:rFonts w:ascii="HG丸ｺﾞｼｯｸM-PRO" w:eastAsia="HG丸ｺﾞｼｯｸM-PRO" w:hAnsi="HG丸ｺﾞｼｯｸM-PRO" w:cs="HG丸ｺﾞｼｯｸM-PRO"/>
        </w:rPr>
        <w:t>４．その他壮年会連合活動に関する業務</w:t>
      </w:r>
    </w:p>
    <w:p w14:paraId="3A435A2E" w14:textId="77777777" w:rsidR="002E1786" w:rsidRPr="00AE7871" w:rsidRDefault="002E1786">
      <w:pPr>
        <w:spacing w:line="420" w:lineRule="exact"/>
      </w:pPr>
    </w:p>
    <w:p w14:paraId="44E76F20" w14:textId="77777777" w:rsidR="002E1786" w:rsidRPr="00AE7871" w:rsidRDefault="00AE7871">
      <w:pPr>
        <w:widowControl w:val="0"/>
        <w:overflowPunct w:val="0"/>
        <w:autoSpaceDE w:val="0"/>
        <w:autoSpaceDN w:val="0"/>
        <w:snapToGrid w:val="0"/>
        <w:spacing w:line="210" w:lineRule="exact"/>
        <w:textAlignment w:val="baseline"/>
      </w:pPr>
      <w:r w:rsidRPr="00AE7871">
        <w:rPr>
          <w:rFonts w:ascii="HG丸ｺﾞｼｯｸM-PRO" w:eastAsia="HG丸ｺﾞｼｯｸM-PRO" w:hAnsi="HG丸ｺﾞｼｯｸM-PRO" w:cs="HG丸ｺﾞｼｯｸM-PRO"/>
          <w:sz w:val="20"/>
        </w:rPr>
        <w:t>第</w:t>
      </w:r>
      <w:r w:rsidRPr="00AE7871">
        <w:rPr>
          <w:rFonts w:ascii="HG丸ｺﾞｼｯｸM-PRO" w:eastAsia="HG丸ｺﾞｼｯｸM-PRO" w:hAnsi="HG丸ｺﾞｼｯｸM-PRO" w:cs="HG丸ｺﾞｼｯｸM-PRO"/>
          <w:sz w:val="20"/>
        </w:rPr>
        <w:t xml:space="preserve"> </w:t>
      </w:r>
      <w:r w:rsidRPr="00AE7871">
        <w:rPr>
          <w:rFonts w:ascii="HG丸ｺﾞｼｯｸM-PRO" w:eastAsia="HG丸ｺﾞｼｯｸM-PRO" w:hAnsi="HG丸ｺﾞｼｯｸM-PRO" w:cs="HG丸ｺﾞｼｯｸM-PRO"/>
          <w:sz w:val="20"/>
        </w:rPr>
        <w:t>４</w:t>
      </w:r>
      <w:r w:rsidRPr="00AE7871">
        <w:rPr>
          <w:rFonts w:ascii="HG丸ｺﾞｼｯｸM-PRO" w:eastAsia="HG丸ｺﾞｼｯｸM-PRO" w:hAnsi="HG丸ｺﾞｼｯｸM-PRO" w:cs="HG丸ｺﾞｼｯｸM-PRO"/>
          <w:sz w:val="20"/>
        </w:rPr>
        <w:t xml:space="preserve"> </w:t>
      </w:r>
      <w:r w:rsidRPr="00AE7871">
        <w:rPr>
          <w:rFonts w:ascii="HG丸ｺﾞｼｯｸM-PRO" w:eastAsia="HG丸ｺﾞｼｯｸM-PRO" w:hAnsi="HG丸ｺﾞｼｯｸM-PRO" w:cs="HG丸ｺﾞｼｯｸM-PRO"/>
          <w:sz w:val="20"/>
        </w:rPr>
        <w:t>条（勤務時間）</w:t>
      </w:r>
    </w:p>
    <w:p w14:paraId="7D9F0559" w14:textId="77777777" w:rsidR="002E1786" w:rsidRPr="00AE7871" w:rsidRDefault="002E1786">
      <w:pPr>
        <w:spacing w:line="160" w:lineRule="exact"/>
        <w:rPr>
          <w:sz w:val="8"/>
        </w:rPr>
      </w:pPr>
    </w:p>
    <w:p w14:paraId="589D28A8" w14:textId="77777777" w:rsidR="002E1786" w:rsidRPr="00AE7871" w:rsidRDefault="00AE7871">
      <w:pPr>
        <w:widowControl w:val="0"/>
        <w:overflowPunct w:val="0"/>
        <w:autoSpaceDE w:val="0"/>
        <w:autoSpaceDN w:val="0"/>
        <w:snapToGrid w:val="0"/>
        <w:spacing w:line="370" w:lineRule="exact"/>
        <w:ind w:left="211" w:right="1359"/>
        <w:textAlignment w:val="baseline"/>
      </w:pPr>
      <w:r w:rsidRPr="00AE7871">
        <w:rPr>
          <w:rFonts w:ascii="HG丸ｺﾞｼｯｸM-PRO" w:eastAsia="HG丸ｺﾞｼｯｸM-PRO" w:hAnsi="HG丸ｺﾞｼｯｸM-PRO" w:cs="HG丸ｺﾞｼｯｸM-PRO"/>
        </w:rPr>
        <w:t>職員は有給とし、勤務は原則以下の通りとする。ただし、業務上の都合によって、これを変更することがある。</w:t>
      </w:r>
    </w:p>
    <w:p w14:paraId="202DA2A7" w14:textId="77777777" w:rsidR="002E1786" w:rsidRPr="00AE7871" w:rsidRDefault="002E1786">
      <w:pPr>
        <w:spacing w:line="160" w:lineRule="exact"/>
        <w:rPr>
          <w:sz w:val="8"/>
        </w:rPr>
      </w:pPr>
    </w:p>
    <w:p w14:paraId="11C5B08B" w14:textId="63D390E0" w:rsidR="002E1786" w:rsidRPr="00AE7871" w:rsidRDefault="00AE7871" w:rsidP="007C5453">
      <w:pPr>
        <w:widowControl w:val="0"/>
        <w:overflowPunct w:val="0"/>
        <w:autoSpaceDE w:val="0"/>
        <w:autoSpaceDN w:val="0"/>
        <w:snapToGrid w:val="0"/>
        <w:spacing w:line="210" w:lineRule="exact"/>
        <w:ind w:firstLineChars="250" w:firstLine="456"/>
        <w:textAlignment w:val="baseline"/>
      </w:pPr>
      <w:r w:rsidRPr="00AE7871">
        <w:rPr>
          <w:rFonts w:ascii="HG丸ｺﾞｼｯｸM-PRO" w:eastAsia="HG丸ｺﾞｼｯｸM-PRO" w:hAnsi="HG丸ｺﾞｼｯｸM-PRO" w:cs="HG丸ｺﾞｼｯｸM-PRO"/>
          <w:sz w:val="20"/>
        </w:rPr>
        <w:t>（</w:t>
      </w:r>
      <w:r w:rsidR="007C5453" w:rsidRPr="00AE7871">
        <w:rPr>
          <w:rFonts w:ascii="HG丸ｺﾞｼｯｸM-PRO" w:eastAsia="HG丸ｺﾞｼｯｸM-PRO" w:hAnsi="HG丸ｺﾞｼｯｸM-PRO" w:cs="HG丸ｺﾞｼｯｸM-PRO" w:hint="eastAsia"/>
          <w:sz w:val="20"/>
        </w:rPr>
        <w:t>1</w:t>
      </w:r>
      <w:r w:rsidRPr="00AE7871">
        <w:rPr>
          <w:rFonts w:ascii="HG丸ｺﾞｼｯｸM-PRO" w:eastAsia="HG丸ｺﾞｼｯｸM-PRO" w:hAnsi="HG丸ｺﾞｼｯｸM-PRO" w:cs="HG丸ｺﾞｼｯｸM-PRO"/>
          <w:sz w:val="20"/>
        </w:rPr>
        <w:t>）１日の勤務時間を１０：００～１６：００とする。</w:t>
      </w:r>
    </w:p>
    <w:p w14:paraId="68129019" w14:textId="77777777" w:rsidR="002E1786" w:rsidRPr="00AE7871" w:rsidRDefault="002E1786">
      <w:pPr>
        <w:spacing w:line="160" w:lineRule="exact"/>
        <w:rPr>
          <w:sz w:val="8"/>
        </w:rPr>
      </w:pPr>
    </w:p>
    <w:p w14:paraId="2B2EF37D" w14:textId="647339CB" w:rsidR="002E1786" w:rsidRPr="00AE7871" w:rsidRDefault="00AE7871" w:rsidP="007C5453">
      <w:pPr>
        <w:widowControl w:val="0"/>
        <w:overflowPunct w:val="0"/>
        <w:autoSpaceDE w:val="0"/>
        <w:autoSpaceDN w:val="0"/>
        <w:snapToGrid w:val="0"/>
        <w:spacing w:line="210" w:lineRule="exact"/>
        <w:ind w:firstLineChars="250" w:firstLine="481"/>
        <w:textAlignment w:val="baseline"/>
      </w:pPr>
      <w:r w:rsidRPr="00AE7871">
        <w:rPr>
          <w:rFonts w:ascii="HG丸ｺﾞｼｯｸM-PRO" w:eastAsia="HG丸ｺﾞｼｯｸM-PRO" w:hAnsi="HG丸ｺﾞｼｯｸM-PRO" w:cs="HG丸ｺﾞｼｯｸM-PRO"/>
        </w:rPr>
        <w:t>（</w:t>
      </w:r>
      <w:r w:rsidR="007C5453" w:rsidRPr="00AE7871">
        <w:rPr>
          <w:rFonts w:ascii="HG丸ｺﾞｼｯｸM-PRO" w:eastAsia="HG丸ｺﾞｼｯｸM-PRO" w:hAnsi="HG丸ｺﾞｼｯｸM-PRO" w:cs="HG丸ｺﾞｼｯｸM-PRO" w:hint="eastAsia"/>
        </w:rPr>
        <w:t>2</w:t>
      </w:r>
      <w:r w:rsidRPr="00AE7871">
        <w:rPr>
          <w:rFonts w:ascii="HG丸ｺﾞｼｯｸM-PRO" w:eastAsia="HG丸ｺﾞｼｯｸM-PRO" w:hAnsi="HG丸ｺﾞｼｯｸM-PRO" w:cs="HG丸ｺﾞｼｯｸM-PRO"/>
        </w:rPr>
        <w:t>）週間の勤務日は、月、水、金曜日とし、各日１名が勤務する。</w:t>
      </w:r>
    </w:p>
    <w:p w14:paraId="433FC52C" w14:textId="77777777" w:rsidR="002E1786" w:rsidRPr="00AE7871" w:rsidRDefault="002E1786">
      <w:pPr>
        <w:spacing w:line="160" w:lineRule="exact"/>
        <w:rPr>
          <w:sz w:val="8"/>
        </w:rPr>
      </w:pPr>
    </w:p>
    <w:p w14:paraId="007BFCC2" w14:textId="5ECB2576" w:rsidR="002E1786" w:rsidRPr="00AE7871" w:rsidRDefault="00AE7871" w:rsidP="007C5453">
      <w:pPr>
        <w:widowControl w:val="0"/>
        <w:overflowPunct w:val="0"/>
        <w:autoSpaceDE w:val="0"/>
        <w:autoSpaceDN w:val="0"/>
        <w:snapToGrid w:val="0"/>
        <w:spacing w:line="210" w:lineRule="exact"/>
        <w:ind w:firstLineChars="250" w:firstLine="481"/>
        <w:textAlignment w:val="baseline"/>
      </w:pPr>
      <w:r w:rsidRPr="00AE7871">
        <w:rPr>
          <w:rFonts w:ascii="HG丸ｺﾞｼｯｸM-PRO" w:eastAsia="HG丸ｺﾞｼｯｸM-PRO" w:hAnsi="HG丸ｺﾞｼｯｸM-PRO" w:cs="HG丸ｺﾞｼｯｸM-PRO"/>
        </w:rPr>
        <w:t>（</w:t>
      </w:r>
      <w:r w:rsidR="007C5453" w:rsidRPr="00AE7871">
        <w:rPr>
          <w:rFonts w:ascii="HG丸ｺﾞｼｯｸM-PRO" w:eastAsia="HG丸ｺﾞｼｯｸM-PRO" w:hAnsi="HG丸ｺﾞｼｯｸM-PRO" w:cs="HG丸ｺﾞｼｯｸM-PRO" w:hint="eastAsia"/>
        </w:rPr>
        <w:t>3</w:t>
      </w:r>
      <w:r w:rsidRPr="00AE7871">
        <w:rPr>
          <w:rFonts w:ascii="HG丸ｺﾞｼｯｸM-PRO" w:eastAsia="HG丸ｺﾞｼｯｸM-PRO" w:hAnsi="HG丸ｺﾞｼｯｸM-PRO" w:cs="HG丸ｺﾞｼｯｸM-PRO"/>
        </w:rPr>
        <w:t>）その他、役員会が指定する日</w:t>
      </w:r>
      <w:r w:rsidRPr="00AE7871">
        <w:rPr>
          <w:rFonts w:ascii="Arial" w:eastAsia="Arial" w:hAnsi="Arial" w:cs="Arial"/>
          <w:sz w:val="11"/>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z w:val="14"/>
        </w:rPr>
        <w:t xml:space="preserve"> </w:t>
      </w:r>
    </w:p>
    <w:p w14:paraId="2F9C54CD" w14:textId="77777777" w:rsidR="002E1786" w:rsidRPr="00AE7871" w:rsidRDefault="002E1786">
      <w:pPr>
        <w:spacing w:line="420" w:lineRule="exact"/>
      </w:pPr>
    </w:p>
    <w:p w14:paraId="1B6E0A67" w14:textId="77777777" w:rsidR="002E1786" w:rsidRPr="00AE7871" w:rsidRDefault="00AE7871">
      <w:pPr>
        <w:widowControl w:val="0"/>
        <w:overflowPunct w:val="0"/>
        <w:autoSpaceDE w:val="0"/>
        <w:autoSpaceDN w:val="0"/>
        <w:snapToGrid w:val="0"/>
        <w:spacing w:line="210" w:lineRule="exact"/>
        <w:textAlignment w:val="baseline"/>
      </w:pPr>
      <w:r w:rsidRPr="00AE7871">
        <w:rPr>
          <w:rFonts w:ascii="HG丸ｺﾞｼｯｸM-PRO" w:eastAsia="HG丸ｺﾞｼｯｸM-PRO" w:hAnsi="HG丸ｺﾞｼｯｸM-PRO" w:cs="HG丸ｺﾞｼｯｸM-PRO"/>
          <w:sz w:val="20"/>
        </w:rPr>
        <w:t>第</w:t>
      </w:r>
      <w:r w:rsidRPr="00AE7871">
        <w:rPr>
          <w:rFonts w:ascii="HG丸ｺﾞｼｯｸM-PRO" w:eastAsia="HG丸ｺﾞｼｯｸM-PRO" w:hAnsi="HG丸ｺﾞｼｯｸM-PRO" w:cs="HG丸ｺﾞｼｯｸM-PRO"/>
          <w:sz w:val="20"/>
        </w:rPr>
        <w:t xml:space="preserve"> </w:t>
      </w:r>
      <w:r w:rsidRPr="00AE7871">
        <w:rPr>
          <w:rFonts w:ascii="HG丸ｺﾞｼｯｸM-PRO" w:eastAsia="HG丸ｺﾞｼｯｸM-PRO" w:hAnsi="HG丸ｺﾞｼｯｸM-PRO" w:cs="HG丸ｺﾞｼｯｸM-PRO"/>
          <w:sz w:val="20"/>
        </w:rPr>
        <w:t>５</w:t>
      </w:r>
      <w:r w:rsidRPr="00AE7871">
        <w:rPr>
          <w:rFonts w:ascii="HG丸ｺﾞｼｯｸM-PRO" w:eastAsia="HG丸ｺﾞｼｯｸM-PRO" w:hAnsi="HG丸ｺﾞｼｯｸM-PRO" w:cs="HG丸ｺﾞｼｯｸM-PRO"/>
          <w:sz w:val="20"/>
        </w:rPr>
        <w:t xml:space="preserve"> </w:t>
      </w:r>
      <w:r w:rsidRPr="00AE7871">
        <w:rPr>
          <w:rFonts w:ascii="HG丸ｺﾞｼｯｸM-PRO" w:eastAsia="HG丸ｺﾞｼｯｸM-PRO" w:hAnsi="HG丸ｺﾞｼｯｸM-PRO" w:cs="HG丸ｺﾞｼｯｸM-PRO"/>
          <w:sz w:val="20"/>
        </w:rPr>
        <w:t>条（その他）</w:t>
      </w:r>
    </w:p>
    <w:p w14:paraId="6791CCCC" w14:textId="77777777" w:rsidR="002E1786" w:rsidRPr="00AE7871" w:rsidRDefault="002E1786">
      <w:pPr>
        <w:spacing w:line="160" w:lineRule="exact"/>
        <w:rPr>
          <w:sz w:val="8"/>
        </w:rPr>
      </w:pPr>
    </w:p>
    <w:p w14:paraId="5F6A9938" w14:textId="77777777" w:rsidR="002E1786" w:rsidRPr="00AE7871" w:rsidRDefault="00AE7871">
      <w:pPr>
        <w:widowControl w:val="0"/>
        <w:overflowPunct w:val="0"/>
        <w:autoSpaceDE w:val="0"/>
        <w:autoSpaceDN w:val="0"/>
        <w:snapToGrid w:val="0"/>
        <w:spacing w:line="370" w:lineRule="exact"/>
        <w:ind w:left="839" w:right="1352" w:hanging="419"/>
        <w:textAlignment w:val="baseline"/>
      </w:pPr>
      <w:r w:rsidRPr="00AE7871">
        <w:rPr>
          <w:rFonts w:ascii="HG丸ｺﾞｼｯｸM-PRO" w:eastAsia="HG丸ｺﾞｼｯｸM-PRO" w:hAnsi="HG丸ｺﾞｼｯｸM-PRO" w:cs="HG丸ｺﾞｼｯｸM-PRO"/>
        </w:rPr>
        <w:t>１．職員の任用に当たって、全国壮年会連合は当該者に「労働条件通知書」をもって就業条件を提示する。</w:t>
      </w:r>
    </w:p>
    <w:p w14:paraId="1784D91B" w14:textId="77777777" w:rsidR="002E1786" w:rsidRPr="00AE7871" w:rsidRDefault="002E1786">
      <w:pPr>
        <w:spacing w:line="160" w:lineRule="exact"/>
        <w:rPr>
          <w:sz w:val="8"/>
        </w:rPr>
      </w:pPr>
    </w:p>
    <w:p w14:paraId="5E899987" w14:textId="77777777" w:rsidR="002E1786" w:rsidRPr="00AE7871" w:rsidRDefault="00AE7871">
      <w:pPr>
        <w:widowControl w:val="0"/>
        <w:overflowPunct w:val="0"/>
        <w:autoSpaceDE w:val="0"/>
        <w:autoSpaceDN w:val="0"/>
        <w:snapToGrid w:val="0"/>
        <w:spacing w:line="370" w:lineRule="exact"/>
        <w:ind w:left="839" w:right="1352" w:hanging="419"/>
        <w:textAlignment w:val="baseline"/>
      </w:pPr>
      <w:r w:rsidRPr="00AE7871">
        <w:rPr>
          <w:rFonts w:ascii="HG丸ｺﾞｼｯｸM-PRO" w:eastAsia="HG丸ｺﾞｼｯｸM-PRO" w:hAnsi="HG丸ｺﾞｼｯｸM-PRO" w:cs="HG丸ｺﾞｼｯｸM-PRO"/>
        </w:rPr>
        <w:t>２．その他、この規程に定めのない事項については「日本バプテスト連盟全国壮年会連合事務局職員就業規則」に規定する。</w:t>
      </w:r>
    </w:p>
    <w:p w14:paraId="5FD3BD23" w14:textId="77777777" w:rsidR="002E1786" w:rsidRPr="00AE7871" w:rsidRDefault="002E1786">
      <w:pPr>
        <w:spacing w:line="420" w:lineRule="exact"/>
      </w:pPr>
    </w:p>
    <w:p w14:paraId="590BD389" w14:textId="77777777" w:rsidR="002E1786" w:rsidRPr="00AE7871" w:rsidRDefault="002E1786">
      <w:pPr>
        <w:spacing w:line="20" w:lineRule="exact"/>
        <w:rPr>
          <w:sz w:val="1"/>
        </w:rPr>
      </w:pPr>
    </w:p>
    <w:p w14:paraId="35BF1738" w14:textId="77777777" w:rsidR="002E1786" w:rsidRPr="00AE7871" w:rsidRDefault="00AE7871">
      <w:pPr>
        <w:widowControl w:val="0"/>
        <w:overflowPunct w:val="0"/>
        <w:autoSpaceDE w:val="0"/>
        <w:autoSpaceDN w:val="0"/>
        <w:snapToGrid w:val="0"/>
        <w:spacing w:line="210" w:lineRule="exact"/>
        <w:textAlignment w:val="baseline"/>
      </w:pPr>
      <w:r w:rsidRPr="00AE7871">
        <w:rPr>
          <w:rFonts w:ascii="HG丸ｺﾞｼｯｸM-PRO" w:eastAsia="HG丸ｺﾞｼｯｸM-PRO" w:hAnsi="HG丸ｺﾞｼｯｸM-PRO" w:cs="HG丸ｺﾞｼｯｸM-PRO"/>
          <w:sz w:val="20"/>
        </w:rPr>
        <w:t>第６</w:t>
      </w:r>
      <w:r w:rsidRPr="00AE7871">
        <w:rPr>
          <w:rFonts w:ascii="HG丸ｺﾞｼｯｸM-PRO" w:eastAsia="HG丸ｺﾞｼｯｸM-PRO" w:hAnsi="HG丸ｺﾞｼｯｸM-PRO" w:cs="HG丸ｺﾞｼｯｸM-PRO"/>
          <w:sz w:val="20"/>
        </w:rPr>
        <w:t xml:space="preserve"> </w:t>
      </w:r>
      <w:r w:rsidRPr="00AE7871">
        <w:rPr>
          <w:rFonts w:ascii="HG丸ｺﾞｼｯｸM-PRO" w:eastAsia="HG丸ｺﾞｼｯｸM-PRO" w:hAnsi="HG丸ｺﾞｼｯｸM-PRO" w:cs="HG丸ｺﾞｼｯｸM-PRO"/>
          <w:sz w:val="20"/>
        </w:rPr>
        <w:t>条（規程の改正）</w:t>
      </w:r>
    </w:p>
    <w:p w14:paraId="7EEAA11F" w14:textId="77777777" w:rsidR="002E1786" w:rsidRPr="00AE7871" w:rsidRDefault="002E1786">
      <w:pPr>
        <w:spacing w:line="160" w:lineRule="exact"/>
        <w:rPr>
          <w:sz w:val="8"/>
        </w:rPr>
      </w:pPr>
    </w:p>
    <w:p w14:paraId="0A34240B" w14:textId="77777777" w:rsidR="002E1786" w:rsidRPr="00AE7871" w:rsidRDefault="00AE7871">
      <w:pPr>
        <w:widowControl w:val="0"/>
        <w:overflowPunct w:val="0"/>
        <w:autoSpaceDE w:val="0"/>
        <w:autoSpaceDN w:val="0"/>
        <w:snapToGrid w:val="0"/>
        <w:spacing w:line="210" w:lineRule="exact"/>
        <w:ind w:left="211"/>
        <w:textAlignment w:val="baseline"/>
      </w:pPr>
      <w:r w:rsidRPr="00AE7871">
        <w:rPr>
          <w:rFonts w:ascii="HG丸ｺﾞｼｯｸM-PRO" w:eastAsia="HG丸ｺﾞｼｯｸM-PRO" w:hAnsi="HG丸ｺﾞｼｯｸM-PRO" w:cs="HG丸ｺﾞｼｯｸM-PRO"/>
          <w:spacing w:val="56"/>
          <w:sz w:val="14"/>
        </w:rPr>
        <w:t xml:space="preserve"> </w:t>
      </w:r>
      <w:r w:rsidRPr="00AE7871">
        <w:rPr>
          <w:rFonts w:ascii="HG丸ｺﾞｼｯｸM-PRO" w:eastAsia="HG丸ｺﾞｼｯｸM-PRO" w:hAnsi="HG丸ｺﾞｼｯｸM-PRO" w:cs="HG丸ｺﾞｼｯｸM-PRO"/>
          <w:spacing w:val="140"/>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z w:val="20"/>
        </w:rPr>
        <w:t>この規程を改正しようとする場合は、総会または役員会の発議により、総会において出席代</w:t>
      </w:r>
    </w:p>
    <w:p w14:paraId="0D575E31" w14:textId="77777777" w:rsidR="002E1786" w:rsidRPr="00AE7871" w:rsidRDefault="002E1786">
      <w:pPr>
        <w:spacing w:line="160" w:lineRule="exact"/>
        <w:rPr>
          <w:sz w:val="8"/>
        </w:rPr>
      </w:pPr>
    </w:p>
    <w:p w14:paraId="6BC52702" w14:textId="77777777" w:rsidR="002E1786" w:rsidRPr="00AE7871" w:rsidRDefault="00AE7871">
      <w:pPr>
        <w:widowControl w:val="0"/>
        <w:overflowPunct w:val="0"/>
        <w:autoSpaceDE w:val="0"/>
        <w:autoSpaceDN w:val="0"/>
        <w:snapToGrid w:val="0"/>
        <w:spacing w:line="210" w:lineRule="exact"/>
        <w:ind w:left="839"/>
        <w:textAlignment w:val="baseline"/>
      </w:pPr>
      <w:r w:rsidRPr="00AE7871">
        <w:rPr>
          <w:rFonts w:ascii="HG丸ｺﾞｼｯｸM-PRO" w:eastAsia="HG丸ｺﾞｼｯｸM-PRO" w:hAnsi="HG丸ｺﾞｼｯｸM-PRO" w:cs="HG丸ｺﾞｼｯｸM-PRO"/>
          <w:sz w:val="20"/>
        </w:rPr>
        <w:t>議員の過半数の同意を得なければならない。</w:t>
      </w:r>
      <w:r w:rsidRPr="00AE7871">
        <w:rPr>
          <w:rFonts w:ascii="Arial" w:eastAsia="Arial" w:hAnsi="Arial" w:cs="Arial"/>
          <w:sz w:val="10"/>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211"/>
          <w:sz w:val="14"/>
        </w:rPr>
        <w:t xml:space="preserve"> </w:t>
      </w:r>
      <w:r w:rsidRPr="00AE7871">
        <w:rPr>
          <w:rFonts w:ascii="Times New Roman" w:eastAsia="ＭＳ 明朝" w:hAnsi="Times New Roman"/>
          <w:spacing w:val="105"/>
        </w:rPr>
        <w:t xml:space="preserve"> </w:t>
      </w:r>
      <w:r w:rsidRPr="00AE7871">
        <w:rPr>
          <w:rFonts w:ascii="Arial" w:eastAsia="Arial" w:hAnsi="Arial" w:cs="Arial"/>
          <w:sz w:val="10"/>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0"/>
          <w:sz w:val="14"/>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pacing w:val="140"/>
          <w:sz w:val="14"/>
        </w:rPr>
        <w:t xml:space="preserve">  </w:t>
      </w:r>
      <w:r w:rsidRPr="00AE7871">
        <w:rPr>
          <w:rFonts w:ascii="HG丸ｺﾞｼｯｸM-PRO" w:eastAsia="HG丸ｺﾞｼｯｸM-PRO" w:hAnsi="HG丸ｺﾞｼｯｸM-PRO" w:cs="HG丸ｺﾞｼｯｸM-PRO"/>
          <w:sz w:val="14"/>
        </w:rPr>
        <w:t xml:space="preserve"> </w:t>
      </w:r>
    </w:p>
    <w:p w14:paraId="05767430" w14:textId="77777777" w:rsidR="002E1786" w:rsidRPr="00AE7871" w:rsidRDefault="00AE7871">
      <w:pPr>
        <w:spacing w:line="40" w:lineRule="exact"/>
        <w:rPr>
          <w:sz w:val="2"/>
        </w:rPr>
      </w:pPr>
      <w:r w:rsidRPr="00AE7871">
        <w:rPr>
          <w:rFonts w:ascii="Times New Roman" w:eastAsia="ＭＳ 明朝" w:hAnsi="Times New Roman"/>
          <w:sz w:val="4"/>
        </w:rPr>
        <w:br w:type="page"/>
      </w:r>
    </w:p>
    <w:p w14:paraId="2C53FDAD" w14:textId="77777777" w:rsidR="002E1786" w:rsidRPr="00AE7871" w:rsidRDefault="002E1786">
      <w:pPr>
        <w:spacing w:line="40" w:lineRule="exact"/>
        <w:rPr>
          <w:sz w:val="2"/>
        </w:rPr>
        <w:sectPr w:rsidR="002E1786" w:rsidRPr="00AE7871" w:rsidSect="007C5453">
          <w:type w:val="continuous"/>
          <w:pgSz w:w="11904" w:h="16844" w:code="9"/>
          <w:pgMar w:top="1134" w:right="199" w:bottom="851" w:left="1134" w:header="720" w:footer="720" w:gutter="0"/>
          <w:cols w:space="720"/>
          <w:docGrid w:type="linesAndChars" w:linePitch="286" w:charSpace="-3642"/>
        </w:sectPr>
      </w:pPr>
    </w:p>
    <w:p w14:paraId="2D379E14" w14:textId="77777777" w:rsidR="002E1786" w:rsidRPr="00AE7871" w:rsidRDefault="00AE7871">
      <w:pPr>
        <w:widowControl w:val="0"/>
        <w:overflowPunct w:val="0"/>
        <w:autoSpaceDE w:val="0"/>
        <w:autoSpaceDN w:val="0"/>
        <w:snapToGrid w:val="0"/>
        <w:spacing w:line="210" w:lineRule="exact"/>
        <w:textAlignment w:val="baseline"/>
      </w:pPr>
      <w:r w:rsidRPr="00AE7871">
        <w:rPr>
          <w:rFonts w:ascii="HG丸ｺﾞｼｯｸM-PRO" w:eastAsia="HG丸ｺﾞｼｯｸM-PRO" w:hAnsi="HG丸ｺﾞｼｯｸM-PRO" w:cs="HG丸ｺﾞｼｯｸM-PRO"/>
          <w:sz w:val="20"/>
        </w:rPr>
        <w:lastRenderedPageBreak/>
        <w:t>付</w:t>
      </w:r>
      <w:r w:rsidRPr="00AE7871">
        <w:rPr>
          <w:rFonts w:ascii="HG丸ｺﾞｼｯｸM-PRO" w:eastAsia="HG丸ｺﾞｼｯｸM-PRO" w:hAnsi="HG丸ｺﾞｼｯｸM-PRO" w:cs="HG丸ｺﾞｼｯｸM-PRO"/>
          <w:sz w:val="20"/>
        </w:rPr>
        <w:t xml:space="preserve"> </w:t>
      </w:r>
      <w:r w:rsidRPr="00AE7871">
        <w:rPr>
          <w:rFonts w:ascii="HG丸ｺﾞｼｯｸM-PRO" w:eastAsia="HG丸ｺﾞｼｯｸM-PRO" w:hAnsi="HG丸ｺﾞｼｯｸM-PRO" w:cs="HG丸ｺﾞｼｯｸM-PRO"/>
          <w:spacing w:val="138"/>
          <w:sz w:val="14"/>
        </w:rPr>
        <w:t xml:space="preserve"> </w:t>
      </w:r>
      <w:r w:rsidRPr="00AE7871">
        <w:rPr>
          <w:rFonts w:ascii="HG丸ｺﾞｼｯｸM-PRO" w:eastAsia="HG丸ｺﾞｼｯｸM-PRO" w:hAnsi="HG丸ｺﾞｼｯｸM-PRO" w:cs="HG丸ｺﾞｼｯｸM-PRO"/>
          <w:sz w:val="20"/>
        </w:rPr>
        <w:t>則</w:t>
      </w:r>
    </w:p>
    <w:p w14:paraId="49B84300" w14:textId="77777777" w:rsidR="002E1786" w:rsidRPr="00AE7871" w:rsidRDefault="002E1786">
      <w:pPr>
        <w:spacing w:line="160" w:lineRule="exact"/>
        <w:rPr>
          <w:sz w:val="8"/>
        </w:rPr>
      </w:pPr>
    </w:p>
    <w:p w14:paraId="3CEF39C2" w14:textId="7BE58A0F" w:rsidR="002E1786" w:rsidRPr="00AE7871" w:rsidRDefault="00AE7871">
      <w:pPr>
        <w:widowControl w:val="0"/>
        <w:overflowPunct w:val="0"/>
        <w:autoSpaceDE w:val="0"/>
        <w:autoSpaceDN w:val="0"/>
        <w:snapToGrid w:val="0"/>
        <w:spacing w:line="210" w:lineRule="exact"/>
        <w:textAlignment w:val="baseline"/>
      </w:pPr>
      <w:r w:rsidRPr="00AE7871">
        <w:rPr>
          <w:rFonts w:ascii="HG丸ｺﾞｼｯｸM-PRO" w:eastAsia="HG丸ｺﾞｼｯｸM-PRO" w:hAnsi="HG丸ｺﾞｼｯｸM-PRO" w:cs="HG丸ｺﾞｼｯｸM-PRO"/>
        </w:rPr>
        <w:t>第</w:t>
      </w:r>
      <w:r w:rsidRPr="00AE7871">
        <w:rPr>
          <w:rFonts w:ascii="HG丸ｺﾞｼｯｸM-PRO" w:eastAsia="HG丸ｺﾞｼｯｸM-PRO" w:hAnsi="HG丸ｺﾞｼｯｸM-PRO" w:cs="HG丸ｺﾞｼｯｸM-PRO"/>
        </w:rPr>
        <w:t xml:space="preserve"> </w:t>
      </w:r>
      <w:r w:rsidRPr="00AE7871">
        <w:rPr>
          <w:rFonts w:ascii="HG丸ｺﾞｼｯｸM-PRO" w:eastAsia="HG丸ｺﾞｼｯｸM-PRO" w:hAnsi="HG丸ｺﾞｼｯｸM-PRO" w:cs="HG丸ｺﾞｼｯｸM-PRO"/>
        </w:rPr>
        <w:t>１</w:t>
      </w:r>
      <w:r w:rsidRPr="00AE7871">
        <w:rPr>
          <w:rFonts w:ascii="HG丸ｺﾞｼｯｸM-PRO" w:eastAsia="HG丸ｺﾞｼｯｸM-PRO" w:hAnsi="HG丸ｺﾞｼｯｸM-PRO" w:cs="HG丸ｺﾞｼｯｸM-PRO"/>
        </w:rPr>
        <w:t xml:space="preserve"> </w:t>
      </w:r>
      <w:r w:rsidRPr="00AE7871">
        <w:rPr>
          <w:rFonts w:ascii="HG丸ｺﾞｼｯｸM-PRO" w:eastAsia="HG丸ｺﾞｼｯｸM-PRO" w:hAnsi="HG丸ｺﾞｼｯｸM-PRO" w:cs="HG丸ｺﾞｼｯｸM-PRO"/>
        </w:rPr>
        <w:t>条</w:t>
      </w:r>
      <w:r w:rsidRPr="00AE7871">
        <w:rPr>
          <w:rFonts w:ascii="HG丸ｺﾞｼｯｸM-PRO" w:eastAsia="HG丸ｺﾞｼｯｸM-PRO" w:hAnsi="HG丸ｺﾞｼｯｸM-PRO" w:cs="HG丸ｺﾞｼｯｸM-PRO"/>
        </w:rPr>
        <w:t xml:space="preserve"> </w:t>
      </w:r>
      <w:r w:rsidRPr="00AE7871">
        <w:rPr>
          <w:rFonts w:ascii="HG丸ｺﾞｼｯｸM-PRO" w:eastAsia="HG丸ｺﾞｼｯｸM-PRO" w:hAnsi="HG丸ｺﾞｼｯｸM-PRO" w:cs="HG丸ｺﾞｼｯｸM-PRO"/>
          <w:spacing w:val="141"/>
          <w:sz w:val="14"/>
        </w:rPr>
        <w:t xml:space="preserve"> </w:t>
      </w:r>
      <w:r w:rsidRPr="00AE7871">
        <w:rPr>
          <w:rFonts w:ascii="HG丸ｺﾞｼｯｸM-PRO" w:eastAsia="HG丸ｺﾞｼｯｸM-PRO" w:hAnsi="HG丸ｺﾞｼｯｸM-PRO" w:cs="HG丸ｺﾞｼｯｸM-PRO"/>
          <w:spacing w:val="-1"/>
        </w:rPr>
        <w:t>こ</w:t>
      </w:r>
      <w:r w:rsidRPr="00AE7871">
        <w:rPr>
          <w:rFonts w:ascii="HG丸ｺﾞｼｯｸM-PRO" w:eastAsia="HG丸ｺﾞｼｯｸM-PRO" w:hAnsi="HG丸ｺﾞｼｯｸM-PRO" w:cs="HG丸ｺﾞｼｯｸM-PRO"/>
        </w:rPr>
        <w:t>の規程は</w:t>
      </w:r>
      <w:r w:rsidRPr="00AE7871">
        <w:rPr>
          <w:rFonts w:ascii="HG丸ｺﾞｼｯｸM-PRO" w:eastAsia="HG丸ｺﾞｼｯｸM-PRO" w:hAnsi="HG丸ｺﾞｼｯｸM-PRO" w:cs="HG丸ｺﾞｼｯｸM-PRO"/>
          <w:spacing w:val="-1"/>
        </w:rPr>
        <w:t>１</w:t>
      </w:r>
      <w:r w:rsidRPr="00AE7871">
        <w:rPr>
          <w:rFonts w:ascii="HG丸ｺﾞｼｯｸM-PRO" w:eastAsia="HG丸ｺﾞｼｯｸM-PRO" w:hAnsi="HG丸ｺﾞｼｯｸM-PRO" w:cs="HG丸ｺﾞｼｯｸM-PRO"/>
        </w:rPr>
        <w:t>９９７年</w:t>
      </w:r>
      <w:r w:rsidRPr="00AE7871">
        <w:rPr>
          <w:rFonts w:ascii="HG丸ｺﾞｼｯｸM-PRO" w:eastAsia="HG丸ｺﾞｼｯｸM-PRO" w:hAnsi="HG丸ｺﾞｼｯｸM-PRO" w:cs="HG丸ｺﾞｼｯｸM-PRO"/>
        </w:rPr>
        <w:t xml:space="preserve"> </w:t>
      </w:r>
      <w:r w:rsidRPr="00AE7871">
        <w:rPr>
          <w:rFonts w:ascii="HG丸ｺﾞｼｯｸM-PRO" w:eastAsia="HG丸ｺﾞｼｯｸM-PRO" w:hAnsi="HG丸ｺﾞｼｯｸM-PRO" w:cs="HG丸ｺﾞｼｯｸM-PRO"/>
        </w:rPr>
        <w:t>８月２９日より施行する。</w:t>
      </w:r>
      <w:r w:rsidRPr="00AE7871">
        <w:rPr>
          <w:rFonts w:ascii="HG丸ｺﾞｼｯｸM-PRO" w:eastAsia="HG丸ｺﾞｼｯｸM-PRO" w:hAnsi="HG丸ｺﾞｼｯｸM-PRO" w:cs="HG丸ｺﾞｼｯｸM-PRO"/>
        </w:rPr>
        <w:t xml:space="preserve"> </w:t>
      </w:r>
    </w:p>
    <w:p w14:paraId="40878A63" w14:textId="77777777" w:rsidR="002E1786" w:rsidRPr="00AE7871" w:rsidRDefault="002E1786">
      <w:pPr>
        <w:spacing w:line="160" w:lineRule="exact"/>
        <w:rPr>
          <w:sz w:val="8"/>
        </w:rPr>
      </w:pPr>
    </w:p>
    <w:p w14:paraId="2AD4D9AC" w14:textId="77777777" w:rsidR="002E1786" w:rsidRPr="00AE7871" w:rsidRDefault="00AE7871">
      <w:pPr>
        <w:widowControl w:val="0"/>
        <w:overflowPunct w:val="0"/>
        <w:autoSpaceDE w:val="0"/>
        <w:autoSpaceDN w:val="0"/>
        <w:snapToGrid w:val="0"/>
        <w:spacing w:line="210" w:lineRule="exact"/>
        <w:ind w:left="734"/>
        <w:textAlignment w:val="baseline"/>
      </w:pPr>
      <w:r w:rsidRPr="00AE7871">
        <w:rPr>
          <w:rFonts w:ascii="HG丸ｺﾞｼｯｸM-PRO" w:eastAsia="HG丸ｺﾞｼｯｸM-PRO" w:hAnsi="HG丸ｺﾞｼｯｸM-PRO" w:cs="HG丸ｺﾞｼｯｸM-PRO"/>
        </w:rPr>
        <w:t>２．この規程は１９９８年</w:t>
      </w:r>
      <w:r w:rsidRPr="00AE7871">
        <w:rPr>
          <w:rFonts w:ascii="HG丸ｺﾞｼｯｸM-PRO" w:eastAsia="HG丸ｺﾞｼｯｸM-PRO" w:hAnsi="HG丸ｺﾞｼｯｸM-PRO" w:cs="HG丸ｺﾞｼｯｸM-PRO"/>
        </w:rPr>
        <w:t xml:space="preserve"> </w:t>
      </w:r>
      <w:r w:rsidRPr="00AE7871">
        <w:rPr>
          <w:rFonts w:ascii="HG丸ｺﾞｼｯｸM-PRO" w:eastAsia="HG丸ｺﾞｼｯｸM-PRO" w:hAnsi="HG丸ｺﾞｼｯｸM-PRO" w:cs="HG丸ｺﾞｼｯｸM-PRO"/>
          <w:spacing w:val="-1"/>
        </w:rPr>
        <w:t>８</w:t>
      </w:r>
      <w:r w:rsidRPr="00AE7871">
        <w:rPr>
          <w:rFonts w:ascii="HG丸ｺﾞｼｯｸM-PRO" w:eastAsia="HG丸ｺﾞｼｯｸM-PRO" w:hAnsi="HG丸ｺﾞｼｯｸM-PRO" w:cs="HG丸ｺﾞｼｯｸM-PRO"/>
        </w:rPr>
        <w:t>月２２日より施行する。</w:t>
      </w:r>
      <w:r w:rsidRPr="00AE7871">
        <w:rPr>
          <w:rFonts w:ascii="Arial" w:eastAsia="Arial" w:hAnsi="Arial" w:cs="Arial"/>
          <w:sz w:val="11"/>
        </w:rPr>
        <w:t xml:space="preserve"> </w:t>
      </w:r>
    </w:p>
    <w:p w14:paraId="42AF6FEE" w14:textId="77777777" w:rsidR="002E1786" w:rsidRPr="00AE7871" w:rsidRDefault="002E1786">
      <w:pPr>
        <w:spacing w:line="160" w:lineRule="exact"/>
        <w:rPr>
          <w:sz w:val="8"/>
        </w:rPr>
      </w:pPr>
    </w:p>
    <w:p w14:paraId="5F65CC22" w14:textId="77777777" w:rsidR="002E1786" w:rsidRPr="00AE7871" w:rsidRDefault="00AE7871">
      <w:pPr>
        <w:widowControl w:val="0"/>
        <w:overflowPunct w:val="0"/>
        <w:autoSpaceDE w:val="0"/>
        <w:autoSpaceDN w:val="0"/>
        <w:snapToGrid w:val="0"/>
        <w:spacing w:line="210" w:lineRule="exact"/>
        <w:ind w:left="734"/>
        <w:textAlignment w:val="baseline"/>
      </w:pPr>
      <w:r w:rsidRPr="00AE7871">
        <w:rPr>
          <w:rFonts w:ascii="HG丸ｺﾞｼｯｸM-PRO" w:eastAsia="HG丸ｺﾞｼｯｸM-PRO" w:hAnsi="HG丸ｺﾞｼｯｸM-PRO" w:cs="HG丸ｺﾞｼｯｸM-PRO"/>
        </w:rPr>
        <w:t>３．この規程は２０００年</w:t>
      </w:r>
      <w:r w:rsidRPr="00AE7871">
        <w:rPr>
          <w:rFonts w:ascii="HG丸ｺﾞｼｯｸM-PRO" w:eastAsia="HG丸ｺﾞｼｯｸM-PRO" w:hAnsi="HG丸ｺﾞｼｯｸM-PRO" w:cs="HG丸ｺﾞｼｯｸM-PRO"/>
        </w:rPr>
        <w:t xml:space="preserve"> </w:t>
      </w:r>
      <w:r w:rsidRPr="00AE7871">
        <w:rPr>
          <w:rFonts w:ascii="HG丸ｺﾞｼｯｸM-PRO" w:eastAsia="HG丸ｺﾞｼｯｸM-PRO" w:hAnsi="HG丸ｺﾞｼｯｸM-PRO" w:cs="HG丸ｺﾞｼｯｸM-PRO"/>
          <w:spacing w:val="-1"/>
        </w:rPr>
        <w:t>９</w:t>
      </w:r>
      <w:r w:rsidRPr="00AE7871">
        <w:rPr>
          <w:rFonts w:ascii="HG丸ｺﾞｼｯｸM-PRO" w:eastAsia="HG丸ｺﾞｼｯｸM-PRO" w:hAnsi="HG丸ｺﾞｼｯｸM-PRO" w:cs="HG丸ｺﾞｼｯｸM-PRO"/>
        </w:rPr>
        <w:t>月１６日より施行する。</w:t>
      </w:r>
      <w:r w:rsidRPr="00AE7871">
        <w:rPr>
          <w:rFonts w:ascii="Arial" w:eastAsia="Arial" w:hAnsi="Arial" w:cs="Arial"/>
          <w:sz w:val="11"/>
        </w:rPr>
        <w:t xml:space="preserve"> </w:t>
      </w:r>
    </w:p>
    <w:p w14:paraId="5F5529EA" w14:textId="77777777" w:rsidR="002E1786" w:rsidRPr="00AE7871" w:rsidRDefault="002E1786">
      <w:pPr>
        <w:spacing w:line="160" w:lineRule="exact"/>
        <w:rPr>
          <w:sz w:val="8"/>
        </w:rPr>
      </w:pPr>
    </w:p>
    <w:p w14:paraId="6135CF9F" w14:textId="77777777" w:rsidR="002E1786" w:rsidRPr="00AE7871" w:rsidRDefault="00AE7871">
      <w:pPr>
        <w:widowControl w:val="0"/>
        <w:overflowPunct w:val="0"/>
        <w:autoSpaceDE w:val="0"/>
        <w:autoSpaceDN w:val="0"/>
        <w:snapToGrid w:val="0"/>
        <w:spacing w:line="210" w:lineRule="exact"/>
        <w:ind w:left="734"/>
        <w:textAlignment w:val="baseline"/>
        <w:rPr>
          <w:rFonts w:ascii="HG丸ｺﾞｼｯｸM-PRO" w:eastAsia="HG丸ｺﾞｼｯｸM-PRO" w:hAnsi="HG丸ｺﾞｼｯｸM-PRO" w:cs="HG丸ｺﾞｼｯｸM-PRO"/>
        </w:rPr>
      </w:pPr>
      <w:r w:rsidRPr="00AE7871">
        <w:rPr>
          <w:rFonts w:ascii="HG丸ｺﾞｼｯｸM-PRO" w:eastAsia="HG丸ｺﾞｼｯｸM-PRO" w:hAnsi="HG丸ｺﾞｼｯｸM-PRO" w:cs="HG丸ｺﾞｼｯｸM-PRO"/>
        </w:rPr>
        <w:t>４．この規程は２０１３年</w:t>
      </w:r>
      <w:r w:rsidRPr="00AE7871">
        <w:rPr>
          <w:rFonts w:ascii="HG丸ｺﾞｼｯｸM-PRO" w:eastAsia="HG丸ｺﾞｼｯｸM-PRO" w:hAnsi="HG丸ｺﾞｼｯｸM-PRO" w:cs="HG丸ｺﾞｼｯｸM-PRO"/>
        </w:rPr>
        <w:t xml:space="preserve"> </w:t>
      </w:r>
      <w:r w:rsidRPr="00AE7871">
        <w:rPr>
          <w:rFonts w:ascii="HG丸ｺﾞｼｯｸM-PRO" w:eastAsia="HG丸ｺﾞｼｯｸM-PRO" w:hAnsi="HG丸ｺﾞｼｯｸM-PRO" w:cs="HG丸ｺﾞｼｯｸM-PRO"/>
          <w:spacing w:val="-1"/>
        </w:rPr>
        <w:t>８</w:t>
      </w:r>
      <w:r w:rsidRPr="00AE7871">
        <w:rPr>
          <w:rFonts w:ascii="HG丸ｺﾞｼｯｸM-PRO" w:eastAsia="HG丸ｺﾞｼｯｸM-PRO" w:hAnsi="HG丸ｺﾞｼｯｸM-PRO" w:cs="HG丸ｺﾞｼｯｸM-PRO"/>
        </w:rPr>
        <w:t>月２３日より施行する。</w:t>
      </w:r>
    </w:p>
    <w:p w14:paraId="55B6F38E" w14:textId="77777777" w:rsidR="007C5453" w:rsidRPr="00AE7871" w:rsidRDefault="007C5453" w:rsidP="007C5453">
      <w:pPr>
        <w:widowControl w:val="0"/>
        <w:overflowPunct w:val="0"/>
        <w:autoSpaceDE w:val="0"/>
        <w:autoSpaceDN w:val="0"/>
        <w:snapToGrid w:val="0"/>
        <w:spacing w:line="210" w:lineRule="exact"/>
        <w:ind w:left="734"/>
        <w:textAlignment w:val="baseline"/>
        <w:rPr>
          <w:rFonts w:ascii="HG丸ｺﾞｼｯｸM-PRO" w:eastAsia="HG丸ｺﾞｼｯｸM-PRO" w:hAnsi="HG丸ｺﾞｼｯｸM-PRO" w:cs="HG丸ｺﾞｼｯｸM-PRO"/>
        </w:rPr>
      </w:pPr>
    </w:p>
    <w:p w14:paraId="66301C4B" w14:textId="1BFA139F" w:rsidR="007C5453" w:rsidRPr="00AE7871" w:rsidRDefault="007C5453" w:rsidP="007C5453">
      <w:pPr>
        <w:widowControl w:val="0"/>
        <w:overflowPunct w:val="0"/>
        <w:autoSpaceDE w:val="0"/>
        <w:autoSpaceDN w:val="0"/>
        <w:snapToGrid w:val="0"/>
        <w:spacing w:line="210" w:lineRule="exact"/>
        <w:ind w:left="734"/>
        <w:textAlignment w:val="baseline"/>
        <w:rPr>
          <w:rFonts w:ascii="HG丸ｺﾞｼｯｸM-PRO" w:eastAsia="HG丸ｺﾞｼｯｸM-PRO" w:hAnsi="HG丸ｺﾞｼｯｸM-PRO" w:cs="HG丸ｺﾞｼｯｸM-PRO"/>
        </w:rPr>
      </w:pPr>
      <w:r w:rsidRPr="00AE7871">
        <w:rPr>
          <w:rFonts w:ascii="HG丸ｺﾞｼｯｸM-PRO" w:eastAsia="HG丸ｺﾞｼｯｸM-PRO" w:hAnsi="HG丸ｺﾞｼｯｸM-PRO" w:cs="HG丸ｺﾞｼｯｸM-PRO" w:hint="eastAsia"/>
        </w:rPr>
        <w:t>５</w:t>
      </w:r>
      <w:r w:rsidRPr="00AE7871">
        <w:rPr>
          <w:rFonts w:ascii="HG丸ｺﾞｼｯｸM-PRO" w:eastAsia="HG丸ｺﾞｼｯｸM-PRO" w:hAnsi="HG丸ｺﾞｼｯｸM-PRO" w:cs="HG丸ｺﾞｼｯｸM-PRO"/>
        </w:rPr>
        <w:t>．この規程は２０</w:t>
      </w:r>
      <w:r w:rsidRPr="00AE7871">
        <w:rPr>
          <w:rFonts w:ascii="HG丸ｺﾞｼｯｸM-PRO" w:eastAsia="HG丸ｺﾞｼｯｸM-PRO" w:hAnsi="HG丸ｺﾞｼｯｸM-PRO" w:cs="HG丸ｺﾞｼｯｸM-PRO" w:hint="eastAsia"/>
        </w:rPr>
        <w:t>24</w:t>
      </w:r>
      <w:r w:rsidRPr="00AE7871">
        <w:rPr>
          <w:rFonts w:ascii="HG丸ｺﾞｼｯｸM-PRO" w:eastAsia="HG丸ｺﾞｼｯｸM-PRO" w:hAnsi="HG丸ｺﾞｼｯｸM-PRO" w:cs="HG丸ｺﾞｼｯｸM-PRO"/>
        </w:rPr>
        <w:t xml:space="preserve">年 </w:t>
      </w:r>
      <w:r w:rsidRPr="00AE7871">
        <w:rPr>
          <w:rFonts w:ascii="HG丸ｺﾞｼｯｸM-PRO" w:eastAsia="HG丸ｺﾞｼｯｸM-PRO" w:hAnsi="HG丸ｺﾞｼｯｸM-PRO" w:cs="HG丸ｺﾞｼｯｸM-PRO"/>
          <w:spacing w:val="-1"/>
        </w:rPr>
        <w:t>８</w:t>
      </w:r>
      <w:r w:rsidRPr="00AE7871">
        <w:rPr>
          <w:rFonts w:ascii="HG丸ｺﾞｼｯｸM-PRO" w:eastAsia="HG丸ｺﾞｼｯｸM-PRO" w:hAnsi="HG丸ｺﾞｼｯｸM-PRO" w:cs="HG丸ｺﾞｼｯｸM-PRO"/>
        </w:rPr>
        <w:t>月２３日より施行する。</w:t>
      </w:r>
    </w:p>
    <w:p w14:paraId="5EBA6254" w14:textId="77777777" w:rsidR="007C5453" w:rsidRPr="00AE7871" w:rsidRDefault="007C5453" w:rsidP="007C5453">
      <w:pPr>
        <w:widowControl w:val="0"/>
        <w:overflowPunct w:val="0"/>
        <w:autoSpaceDE w:val="0"/>
        <w:autoSpaceDN w:val="0"/>
        <w:snapToGrid w:val="0"/>
        <w:spacing w:line="210" w:lineRule="exact"/>
        <w:ind w:left="734"/>
        <w:textAlignment w:val="baseline"/>
      </w:pPr>
    </w:p>
    <w:p w14:paraId="1D3DC80B" w14:textId="77777777" w:rsidR="007C5453" w:rsidRPr="00AE7871" w:rsidRDefault="007C5453">
      <w:pPr>
        <w:widowControl w:val="0"/>
        <w:overflowPunct w:val="0"/>
        <w:autoSpaceDE w:val="0"/>
        <w:autoSpaceDN w:val="0"/>
        <w:snapToGrid w:val="0"/>
        <w:spacing w:line="210" w:lineRule="exact"/>
        <w:ind w:left="734"/>
        <w:textAlignment w:val="baseline"/>
        <w:rPr>
          <w:rFonts w:eastAsiaTheme="minorEastAsia" w:hint="eastAsia"/>
        </w:rPr>
      </w:pPr>
    </w:p>
    <w:sectPr w:rsidR="007C5453" w:rsidRPr="00AE7871">
      <w:type w:val="continuous"/>
      <w:pgSz w:w="11904" w:h="16844"/>
      <w:pgMar w:top="1468" w:right="4424" w:bottom="200" w:left="11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PMincho">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6"/>
  <w:drawingGridVerticalSpacing w:val="143"/>
  <w:displayHorizontalDrawingGridEvery w:val="2"/>
  <w:displayVerticalDrawingGridEvery w:val="2"/>
  <w:characterSpacingControl w:val="compressPunctuationAndJapaneseKana"/>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86"/>
    <w:rsid w:val="00201141"/>
    <w:rsid w:val="002E1786"/>
    <w:rsid w:val="00382001"/>
    <w:rsid w:val="003E1569"/>
    <w:rsid w:val="005B730A"/>
    <w:rsid w:val="007C5453"/>
    <w:rsid w:val="00AE7871"/>
    <w:rsid w:val="00DC1EA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91E23B"/>
  <w15:docId w15:val="{2571323E-EA44-4CA7-813C-89C42472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PMincho" w:eastAsiaTheme="minorEastAsia" w:hAnsi="MS-PMincho" w:cs="Times New Roman"/>
        <w:lang w:val="en-US"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MS-P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81806</dc:creator>
  <cp:lastModifiedBy>實 飯野</cp:lastModifiedBy>
  <cp:revision>4</cp:revision>
  <cp:lastPrinted>2024-10-09T01:53:00Z</cp:lastPrinted>
  <dcterms:created xsi:type="dcterms:W3CDTF">2024-10-09T01:53:00Z</dcterms:created>
  <dcterms:modified xsi:type="dcterms:W3CDTF">2024-10-18T05:29:00Z</dcterms:modified>
</cp:coreProperties>
</file>